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95" w:rsidRDefault="00590195" w:rsidP="0059019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762000" cy="790575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BB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9pt;margin-top:11.5pt;width:127.5pt;height:42.75pt;z-index:251660288;mso-position-horizontal-relative:text;mso-position-vertical-relative:text">
            <v:textbox>
              <w:txbxContent>
                <w:p w:rsidR="00590195" w:rsidRPr="00BD6DC6" w:rsidRDefault="009701D3" w:rsidP="00590195">
                  <w:pPr>
                    <w:rPr>
                      <w:sz w:val="32"/>
                      <w:szCs w:val="32"/>
                      <w:lang w:val="en-IN"/>
                    </w:rPr>
                  </w:pPr>
                  <w:r w:rsidRPr="00BD6DC6">
                    <w:rPr>
                      <w:sz w:val="32"/>
                      <w:szCs w:val="32"/>
                      <w:lang w:val="en-IN"/>
                    </w:rPr>
                    <w:t>17-04-2017</w:t>
                  </w:r>
                </w:p>
              </w:txbxContent>
            </v:textbox>
          </v:shape>
        </w:pict>
      </w:r>
    </w:p>
    <w:p w:rsidR="00590195" w:rsidRDefault="00590195" w:rsidP="005901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  <w:bookmarkStart w:id="0" w:name="_GoBack"/>
      <w:bookmarkEnd w:id="0"/>
    </w:p>
    <w:p w:rsidR="00DB3EE3" w:rsidRPr="00B66058" w:rsidRDefault="00DB3EE3" w:rsidP="00DB3EE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66058">
        <w:rPr>
          <w:rFonts w:ascii="Arial" w:hAnsi="Arial" w:cs="Arial"/>
          <w:b/>
          <w:sz w:val="24"/>
          <w:szCs w:val="24"/>
        </w:rPr>
        <w:t>M.Sc</w:t>
      </w:r>
      <w:proofErr w:type="spellEnd"/>
      <w:r w:rsidRPr="00B66058">
        <w:rPr>
          <w:rFonts w:ascii="Arial" w:hAnsi="Arial" w:cs="Arial"/>
          <w:b/>
          <w:sz w:val="24"/>
          <w:szCs w:val="24"/>
        </w:rPr>
        <w:t xml:space="preserve"> CHEMISTRY – II SEMESTER</w:t>
      </w:r>
    </w:p>
    <w:p w:rsidR="00DB3EE3" w:rsidRPr="00B66058" w:rsidRDefault="00DB3EE3" w:rsidP="00DB3EE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66058">
        <w:rPr>
          <w:rFonts w:ascii="Arial" w:hAnsi="Arial" w:cs="Arial"/>
          <w:b/>
          <w:sz w:val="24"/>
          <w:szCs w:val="24"/>
        </w:rPr>
        <w:t>SEMESTER EXAMINATION, APRIL 201</w:t>
      </w:r>
      <w:r w:rsidR="009701D3">
        <w:rPr>
          <w:rFonts w:ascii="Arial" w:hAnsi="Arial" w:cs="Arial"/>
          <w:b/>
          <w:sz w:val="24"/>
          <w:szCs w:val="24"/>
        </w:rPr>
        <w:t>7</w:t>
      </w:r>
    </w:p>
    <w:p w:rsidR="00DB3EE3" w:rsidRPr="003F4202" w:rsidRDefault="00DE2B38" w:rsidP="00DB3EE3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CH </w:t>
      </w:r>
      <w:r w:rsidR="00DB3EE3" w:rsidRPr="003F4202">
        <w:rPr>
          <w:rFonts w:ascii="Arial" w:hAnsi="Arial" w:cs="Arial"/>
          <w:b/>
          <w:sz w:val="24"/>
          <w:szCs w:val="24"/>
          <w:u w:val="single"/>
        </w:rPr>
        <w:t>8312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B3EE3" w:rsidRPr="003F4202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Pr="003F4202">
        <w:rPr>
          <w:rFonts w:ascii="Arial" w:hAnsi="Arial" w:cs="Arial"/>
          <w:b/>
          <w:sz w:val="24"/>
          <w:szCs w:val="24"/>
          <w:u w:val="single"/>
        </w:rPr>
        <w:t>Physical Chemistry</w:t>
      </w:r>
    </w:p>
    <w:p w:rsidR="00DB3EE3" w:rsidRDefault="00DB3EE3" w:rsidP="00DB3EE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F4202">
        <w:rPr>
          <w:rFonts w:ascii="Arial" w:hAnsi="Arial" w:cs="Arial"/>
          <w:b/>
          <w:sz w:val="24"/>
          <w:szCs w:val="24"/>
        </w:rPr>
        <w:t>Time:</w:t>
      </w:r>
      <w:r w:rsidR="00194532" w:rsidRPr="003F4202">
        <w:rPr>
          <w:rFonts w:ascii="Arial" w:hAnsi="Arial" w:cs="Arial"/>
          <w:b/>
          <w:sz w:val="24"/>
          <w:szCs w:val="24"/>
        </w:rPr>
        <w:t xml:space="preserve"> 3 hours  </w:t>
      </w:r>
      <w:r w:rsidR="00194532" w:rsidRPr="003F4202">
        <w:rPr>
          <w:rFonts w:ascii="Arial" w:hAnsi="Arial" w:cs="Arial"/>
          <w:b/>
          <w:sz w:val="24"/>
          <w:szCs w:val="24"/>
        </w:rPr>
        <w:tab/>
      </w:r>
      <w:r w:rsidR="00194532" w:rsidRPr="003F4202">
        <w:rPr>
          <w:rFonts w:ascii="Arial" w:hAnsi="Arial" w:cs="Arial"/>
          <w:b/>
          <w:sz w:val="24"/>
          <w:szCs w:val="24"/>
        </w:rPr>
        <w:tab/>
      </w:r>
      <w:r w:rsidR="00194532" w:rsidRPr="003F4202">
        <w:rPr>
          <w:rFonts w:ascii="Arial" w:hAnsi="Arial" w:cs="Arial"/>
          <w:b/>
          <w:sz w:val="24"/>
          <w:szCs w:val="24"/>
        </w:rPr>
        <w:tab/>
      </w:r>
      <w:r w:rsidR="00194532" w:rsidRPr="003F4202">
        <w:rPr>
          <w:rFonts w:ascii="Arial" w:hAnsi="Arial" w:cs="Arial"/>
          <w:b/>
          <w:sz w:val="24"/>
          <w:szCs w:val="24"/>
        </w:rPr>
        <w:tab/>
      </w:r>
      <w:r w:rsidR="00194532" w:rsidRPr="003F4202">
        <w:rPr>
          <w:rFonts w:ascii="Arial" w:hAnsi="Arial" w:cs="Arial"/>
          <w:b/>
          <w:sz w:val="24"/>
          <w:szCs w:val="24"/>
        </w:rPr>
        <w:tab/>
      </w:r>
      <w:r w:rsidR="00194532" w:rsidRPr="003F4202">
        <w:rPr>
          <w:rFonts w:ascii="Arial" w:hAnsi="Arial" w:cs="Arial"/>
          <w:b/>
          <w:sz w:val="24"/>
          <w:szCs w:val="24"/>
        </w:rPr>
        <w:tab/>
      </w:r>
      <w:r w:rsidR="00194532" w:rsidRPr="003F4202">
        <w:rPr>
          <w:rFonts w:ascii="Arial" w:hAnsi="Arial" w:cs="Arial"/>
          <w:b/>
          <w:sz w:val="24"/>
          <w:szCs w:val="24"/>
        </w:rPr>
        <w:tab/>
      </w:r>
      <w:r w:rsidR="00194532" w:rsidRPr="003F4202">
        <w:rPr>
          <w:rFonts w:ascii="Arial" w:hAnsi="Arial" w:cs="Arial"/>
          <w:b/>
          <w:sz w:val="24"/>
          <w:szCs w:val="24"/>
        </w:rPr>
        <w:tab/>
        <w:t xml:space="preserve">    </w:t>
      </w:r>
      <w:proofErr w:type="spellStart"/>
      <w:r w:rsidRPr="003F4202">
        <w:rPr>
          <w:rFonts w:ascii="Arial" w:hAnsi="Arial" w:cs="Arial"/>
          <w:b/>
          <w:sz w:val="24"/>
          <w:szCs w:val="24"/>
        </w:rPr>
        <w:t>Max.Marks</w:t>
      </w:r>
      <w:proofErr w:type="spellEnd"/>
      <w:r w:rsidRPr="003F4202">
        <w:rPr>
          <w:rFonts w:ascii="Arial" w:hAnsi="Arial" w:cs="Arial"/>
          <w:b/>
          <w:sz w:val="24"/>
          <w:szCs w:val="24"/>
        </w:rPr>
        <w:t>: 100</w:t>
      </w:r>
    </w:p>
    <w:p w:rsidR="00BD6DC6" w:rsidRDefault="00BD6DC6" w:rsidP="00BD6DC6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For supplementary candidates of 2014 and earlier batches)</w:t>
      </w:r>
    </w:p>
    <w:p w:rsidR="00BD6DC6" w:rsidRDefault="00BD6DC6" w:rsidP="00BD6DC6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Attach this question paper with the answer script</w:t>
      </w:r>
    </w:p>
    <w:p w:rsidR="00BD6DC6" w:rsidRPr="003F4202" w:rsidRDefault="00BD6DC6" w:rsidP="00DB3EE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B3EE3" w:rsidRPr="00B66058" w:rsidRDefault="00DB3EE3" w:rsidP="00DB3EE3">
      <w:pPr>
        <w:pStyle w:val="NoSpacing"/>
        <w:jc w:val="center"/>
        <w:rPr>
          <w:rFonts w:ascii="Arial" w:hAnsi="Arial" w:cs="Arial"/>
          <w:u w:val="single"/>
        </w:rPr>
      </w:pPr>
      <w:r w:rsidRPr="00B66058">
        <w:rPr>
          <w:rFonts w:ascii="Arial" w:hAnsi="Arial" w:cs="Arial"/>
          <w:u w:val="single"/>
        </w:rPr>
        <w:t>Th</w:t>
      </w:r>
      <w:r w:rsidR="0067683F" w:rsidRPr="00B66058">
        <w:rPr>
          <w:rFonts w:ascii="Arial" w:hAnsi="Arial" w:cs="Arial"/>
          <w:u w:val="single"/>
        </w:rPr>
        <w:t>is question paper contains t</w:t>
      </w:r>
      <w:r w:rsidR="00BD6DC6">
        <w:rPr>
          <w:rFonts w:ascii="Arial" w:hAnsi="Arial" w:cs="Arial"/>
          <w:u w:val="single"/>
        </w:rPr>
        <w:t>hree</w:t>
      </w:r>
      <w:r w:rsidR="0067683F" w:rsidRPr="00B66058">
        <w:rPr>
          <w:rFonts w:ascii="Arial" w:hAnsi="Arial" w:cs="Arial"/>
          <w:u w:val="single"/>
        </w:rPr>
        <w:t xml:space="preserve"> </w:t>
      </w:r>
      <w:r w:rsidRPr="00B66058">
        <w:rPr>
          <w:rFonts w:ascii="Arial" w:hAnsi="Arial" w:cs="Arial"/>
          <w:u w:val="single"/>
        </w:rPr>
        <w:t>-pages and three parts.</w:t>
      </w:r>
    </w:p>
    <w:p w:rsidR="002F6957" w:rsidRPr="00B66058" w:rsidRDefault="002F6957" w:rsidP="002F6957">
      <w:pPr>
        <w:pStyle w:val="NoSpacing"/>
        <w:rPr>
          <w:rFonts w:ascii="Arial" w:hAnsi="Arial" w:cs="Arial"/>
          <w:u w:val="single"/>
        </w:rPr>
      </w:pPr>
      <w:r w:rsidRPr="00B66058">
        <w:rPr>
          <w:rFonts w:ascii="Arial" w:hAnsi="Arial" w:cs="Arial"/>
        </w:rPr>
        <w:t xml:space="preserve">              </w:t>
      </w:r>
      <w:r w:rsidR="00D04CAB" w:rsidRPr="00B66058">
        <w:rPr>
          <w:rFonts w:ascii="Arial" w:hAnsi="Arial" w:cs="Arial"/>
        </w:rPr>
        <w:t xml:space="preserve">Constants: </w:t>
      </w:r>
      <w:r w:rsidRPr="00B66058">
        <w:rPr>
          <w:rFonts w:ascii="Arial" w:hAnsi="Arial" w:cs="Arial"/>
        </w:rPr>
        <w:t xml:space="preserve"> </w:t>
      </w:r>
      <w:proofErr w:type="spellStart"/>
      <w:r w:rsidRPr="00B66058">
        <w:rPr>
          <w:rFonts w:ascii="Arial" w:hAnsi="Arial" w:cs="Arial"/>
        </w:rPr>
        <w:t>k</w:t>
      </w:r>
      <w:r w:rsidRPr="00B66058">
        <w:rPr>
          <w:rFonts w:ascii="Arial" w:hAnsi="Arial" w:cs="Arial"/>
          <w:vertAlign w:val="subscript"/>
        </w:rPr>
        <w:t>B</w:t>
      </w:r>
      <w:proofErr w:type="spellEnd"/>
      <w:r w:rsidRPr="00B66058">
        <w:rPr>
          <w:rFonts w:ascii="Arial" w:hAnsi="Arial" w:cs="Arial"/>
        </w:rPr>
        <w:t xml:space="preserve"> = 1.3806 x 10</w:t>
      </w:r>
      <w:r w:rsidRPr="00B66058">
        <w:rPr>
          <w:rFonts w:ascii="Arial" w:hAnsi="Arial" w:cs="Arial"/>
          <w:vertAlign w:val="superscript"/>
        </w:rPr>
        <w:t>-23</w:t>
      </w:r>
      <w:r w:rsidRPr="00B66058">
        <w:rPr>
          <w:rFonts w:ascii="Arial" w:hAnsi="Arial" w:cs="Arial"/>
        </w:rPr>
        <w:t xml:space="preserve"> JK</w:t>
      </w:r>
      <w:r w:rsidRPr="00B66058">
        <w:rPr>
          <w:rFonts w:ascii="Arial" w:hAnsi="Arial" w:cs="Arial"/>
          <w:vertAlign w:val="superscript"/>
        </w:rPr>
        <w:t>-1</w:t>
      </w:r>
      <w:proofErr w:type="gramStart"/>
      <w:r w:rsidRPr="00B66058">
        <w:rPr>
          <w:rFonts w:ascii="Arial" w:hAnsi="Arial" w:cs="Arial"/>
        </w:rPr>
        <w:t>;  Є</w:t>
      </w:r>
      <w:r w:rsidRPr="00B66058">
        <w:rPr>
          <w:rFonts w:cs="Arial"/>
        </w:rPr>
        <w:t>₀</w:t>
      </w:r>
      <w:proofErr w:type="gramEnd"/>
      <w:r w:rsidRPr="00B66058">
        <w:rPr>
          <w:rFonts w:ascii="Arial" w:hAnsi="Arial" w:cs="Arial"/>
        </w:rPr>
        <w:t xml:space="preserve"> = 8.854 x 10</w:t>
      </w:r>
      <w:r w:rsidRPr="00B66058">
        <w:rPr>
          <w:rFonts w:ascii="Arial" w:hAnsi="Arial" w:cs="Arial"/>
          <w:vertAlign w:val="superscript"/>
        </w:rPr>
        <w:t>-12</w:t>
      </w:r>
      <w:r w:rsidRPr="00B66058">
        <w:rPr>
          <w:rFonts w:ascii="Arial" w:hAnsi="Arial" w:cs="Arial"/>
        </w:rPr>
        <w:t>C</w:t>
      </w:r>
      <w:r w:rsidRPr="00B66058">
        <w:rPr>
          <w:rFonts w:ascii="Arial" w:hAnsi="Arial" w:cs="Arial"/>
          <w:vertAlign w:val="superscript"/>
        </w:rPr>
        <w:t>2</w:t>
      </w:r>
      <w:r w:rsidRPr="00B66058">
        <w:rPr>
          <w:rFonts w:ascii="Arial" w:hAnsi="Arial" w:cs="Arial"/>
        </w:rPr>
        <w:t>N</w:t>
      </w:r>
      <w:r w:rsidRPr="00B66058">
        <w:rPr>
          <w:rFonts w:ascii="Arial" w:hAnsi="Arial" w:cs="Arial"/>
          <w:vertAlign w:val="superscript"/>
        </w:rPr>
        <w:t>-1</w:t>
      </w:r>
      <w:r w:rsidRPr="00B66058">
        <w:rPr>
          <w:rFonts w:ascii="Arial" w:hAnsi="Arial" w:cs="Arial"/>
        </w:rPr>
        <w:t>m</w:t>
      </w:r>
      <w:r w:rsidRPr="00B66058">
        <w:rPr>
          <w:rFonts w:ascii="Arial" w:hAnsi="Arial" w:cs="Arial"/>
          <w:vertAlign w:val="superscript"/>
        </w:rPr>
        <w:t>-2</w:t>
      </w:r>
      <w:r w:rsidRPr="00B66058">
        <w:rPr>
          <w:rFonts w:ascii="Arial" w:hAnsi="Arial" w:cs="Arial"/>
        </w:rPr>
        <w:t>; e = 1.602 x 10</w:t>
      </w:r>
      <w:r w:rsidRPr="00B66058">
        <w:rPr>
          <w:rFonts w:ascii="Arial" w:hAnsi="Arial" w:cs="Arial"/>
          <w:vertAlign w:val="superscript"/>
        </w:rPr>
        <w:t>-19</w:t>
      </w:r>
      <w:r w:rsidRPr="00B66058">
        <w:rPr>
          <w:rFonts w:ascii="Arial" w:hAnsi="Arial" w:cs="Arial"/>
        </w:rPr>
        <w:t xml:space="preserve"> C</w:t>
      </w:r>
      <w:r w:rsidR="0028614A">
        <w:rPr>
          <w:rFonts w:ascii="Arial" w:hAnsi="Arial" w:cs="Arial"/>
        </w:rPr>
        <w:t>;</w:t>
      </w:r>
    </w:p>
    <w:p w:rsidR="002F6957" w:rsidRPr="00B66058" w:rsidRDefault="002F6957" w:rsidP="002F6957">
      <w:pPr>
        <w:pStyle w:val="NoSpacing"/>
        <w:ind w:left="720"/>
        <w:jc w:val="both"/>
        <w:rPr>
          <w:rFonts w:ascii="Arial" w:hAnsi="Arial" w:cs="Arial"/>
        </w:rPr>
      </w:pPr>
      <w:r w:rsidRPr="00B66058">
        <w:rPr>
          <w:rFonts w:ascii="Arial" w:hAnsi="Arial" w:cs="Arial"/>
        </w:rPr>
        <w:t xml:space="preserve"> R = 8.314 JK</w:t>
      </w:r>
      <w:r w:rsidRPr="00B66058">
        <w:rPr>
          <w:rFonts w:ascii="Arial" w:hAnsi="Arial" w:cs="Arial"/>
          <w:vertAlign w:val="superscript"/>
        </w:rPr>
        <w:t>-1</w:t>
      </w:r>
      <w:r w:rsidRPr="00B66058">
        <w:rPr>
          <w:rFonts w:ascii="Arial" w:hAnsi="Arial" w:cs="Arial"/>
        </w:rPr>
        <w:t>mol</w:t>
      </w:r>
      <w:r w:rsidRPr="00B66058">
        <w:rPr>
          <w:rFonts w:ascii="Arial" w:hAnsi="Arial" w:cs="Arial"/>
          <w:vertAlign w:val="superscript"/>
        </w:rPr>
        <w:t>-</w:t>
      </w:r>
      <w:proofErr w:type="gramStart"/>
      <w:r w:rsidRPr="00B66058">
        <w:rPr>
          <w:rFonts w:ascii="Arial" w:hAnsi="Arial" w:cs="Arial"/>
          <w:vertAlign w:val="superscript"/>
        </w:rPr>
        <w:t>1</w:t>
      </w:r>
      <w:r w:rsidRPr="00B66058">
        <w:rPr>
          <w:rFonts w:ascii="Arial" w:hAnsi="Arial" w:cs="Arial"/>
        </w:rPr>
        <w:t xml:space="preserve"> </w:t>
      </w:r>
      <w:r w:rsidR="00F4567C">
        <w:rPr>
          <w:rFonts w:ascii="Arial" w:hAnsi="Arial" w:cs="Arial"/>
        </w:rPr>
        <w:t>;</w:t>
      </w:r>
      <w:proofErr w:type="gramEnd"/>
      <w:r w:rsidR="00F4567C">
        <w:rPr>
          <w:rFonts w:ascii="Arial" w:hAnsi="Arial" w:cs="Arial"/>
        </w:rPr>
        <w:t xml:space="preserve"> </w:t>
      </w:r>
      <w:r w:rsidRPr="00B66058">
        <w:rPr>
          <w:rFonts w:ascii="Arial" w:hAnsi="Arial" w:cs="Arial"/>
        </w:rPr>
        <w:t>1J = kgm</w:t>
      </w:r>
      <w:r w:rsidRPr="00B66058">
        <w:rPr>
          <w:rFonts w:ascii="Arial" w:hAnsi="Arial" w:cs="Arial"/>
          <w:vertAlign w:val="superscript"/>
        </w:rPr>
        <w:t>2</w:t>
      </w:r>
      <w:r w:rsidRPr="00B66058">
        <w:rPr>
          <w:rFonts w:ascii="Arial" w:hAnsi="Arial" w:cs="Arial"/>
        </w:rPr>
        <w:t>s</w:t>
      </w:r>
      <w:r w:rsidRPr="00B66058">
        <w:rPr>
          <w:rFonts w:ascii="Arial" w:hAnsi="Arial" w:cs="Arial"/>
          <w:vertAlign w:val="superscript"/>
        </w:rPr>
        <w:t>-2</w:t>
      </w:r>
      <w:r w:rsidR="0028614A">
        <w:rPr>
          <w:rFonts w:ascii="Arial" w:hAnsi="Arial" w:cs="Arial"/>
        </w:rPr>
        <w:t>;</w:t>
      </w:r>
      <w:r w:rsidRPr="00B66058">
        <w:rPr>
          <w:rFonts w:ascii="Arial" w:hAnsi="Arial" w:cs="Arial"/>
        </w:rPr>
        <w:t xml:space="preserve">  N=6.023x10</w:t>
      </w:r>
      <w:r w:rsidRPr="00B66058">
        <w:rPr>
          <w:rFonts w:ascii="Arial" w:hAnsi="Arial" w:cs="Arial"/>
          <w:vertAlign w:val="superscript"/>
        </w:rPr>
        <w:t>23</w:t>
      </w:r>
      <w:r w:rsidRPr="00B66058">
        <w:rPr>
          <w:rFonts w:ascii="Arial" w:hAnsi="Arial" w:cs="Arial"/>
        </w:rPr>
        <w:t>; h=6.626x10</w:t>
      </w:r>
      <w:r w:rsidRPr="00B66058">
        <w:rPr>
          <w:rFonts w:ascii="Arial" w:hAnsi="Arial" w:cs="Arial"/>
          <w:vertAlign w:val="superscript"/>
        </w:rPr>
        <w:t>-34</w:t>
      </w:r>
      <w:r w:rsidRPr="00B66058">
        <w:rPr>
          <w:rFonts w:ascii="Arial" w:hAnsi="Arial" w:cs="Arial"/>
        </w:rPr>
        <w:t>Js</w:t>
      </w:r>
    </w:p>
    <w:p w:rsidR="00DB3EE3" w:rsidRPr="00B66058" w:rsidRDefault="00DB3EE3" w:rsidP="00DB3EE3">
      <w:pPr>
        <w:pStyle w:val="NoSpacing"/>
        <w:jc w:val="center"/>
        <w:rPr>
          <w:rFonts w:ascii="Arial" w:hAnsi="Arial" w:cs="Arial"/>
          <w:u w:val="single"/>
        </w:rPr>
      </w:pPr>
    </w:p>
    <w:p w:rsidR="00DB3EE3" w:rsidRPr="00B66058" w:rsidRDefault="00DB3EE3" w:rsidP="00DB3EE3">
      <w:pPr>
        <w:pStyle w:val="NoSpacing"/>
        <w:jc w:val="center"/>
        <w:rPr>
          <w:rFonts w:ascii="Arial" w:hAnsi="Arial" w:cs="Arial"/>
          <w:b/>
        </w:rPr>
      </w:pPr>
      <w:r w:rsidRPr="00B66058">
        <w:rPr>
          <w:rFonts w:ascii="Arial" w:hAnsi="Arial" w:cs="Arial"/>
          <w:b/>
          <w:u w:val="single"/>
        </w:rPr>
        <w:t>PART-A</w:t>
      </w:r>
    </w:p>
    <w:p w:rsidR="00DB3EE3" w:rsidRPr="00B66058" w:rsidRDefault="00DB3EE3" w:rsidP="00DB3EE3">
      <w:pPr>
        <w:pStyle w:val="NoSpacing"/>
        <w:jc w:val="both"/>
        <w:rPr>
          <w:rFonts w:ascii="Arial" w:hAnsi="Arial" w:cs="Arial"/>
          <w:b/>
        </w:rPr>
      </w:pPr>
      <w:r w:rsidRPr="00B66058">
        <w:rPr>
          <w:rFonts w:ascii="Arial" w:hAnsi="Arial" w:cs="Arial"/>
          <w:b/>
        </w:rPr>
        <w:t xml:space="preserve">Answer any TEN of the following questions.  </w:t>
      </w:r>
      <w:r w:rsidR="00B66058">
        <w:rPr>
          <w:rFonts w:ascii="Arial" w:hAnsi="Arial" w:cs="Arial"/>
          <w:b/>
        </w:rPr>
        <w:t xml:space="preserve">                         </w:t>
      </w:r>
      <w:r w:rsidR="009338B6">
        <w:rPr>
          <w:rFonts w:ascii="Arial" w:hAnsi="Arial" w:cs="Arial"/>
          <w:b/>
        </w:rPr>
        <w:t xml:space="preserve">   </w:t>
      </w:r>
      <w:r w:rsidR="00B66058">
        <w:rPr>
          <w:rFonts w:ascii="Arial" w:hAnsi="Arial" w:cs="Arial"/>
          <w:b/>
        </w:rPr>
        <w:t xml:space="preserve">                  </w:t>
      </w:r>
      <w:r w:rsidRPr="00B66058">
        <w:rPr>
          <w:rFonts w:ascii="Arial" w:hAnsi="Arial" w:cs="Arial"/>
          <w:b/>
        </w:rPr>
        <w:t xml:space="preserve">10 x 2 = 20 marks </w:t>
      </w:r>
    </w:p>
    <w:p w:rsidR="0067683F" w:rsidRPr="00B66058" w:rsidRDefault="0067683F" w:rsidP="00DB3EE3">
      <w:pPr>
        <w:pStyle w:val="NoSpacing"/>
        <w:jc w:val="both"/>
        <w:rPr>
          <w:rFonts w:ascii="Arial" w:hAnsi="Arial" w:cs="Arial"/>
          <w:b/>
        </w:rPr>
      </w:pPr>
    </w:p>
    <w:p w:rsidR="00DB3EE3" w:rsidRPr="00812F7F" w:rsidRDefault="0028614A" w:rsidP="00F55D2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812F7F">
        <w:rPr>
          <w:rFonts w:ascii="Arial" w:hAnsi="Arial" w:cs="Arial"/>
        </w:rPr>
        <w:t xml:space="preserve">Distinguish </w:t>
      </w:r>
      <w:proofErr w:type="gramStart"/>
      <w:r w:rsidRPr="00812F7F">
        <w:rPr>
          <w:rFonts w:ascii="Arial" w:hAnsi="Arial" w:cs="Arial"/>
        </w:rPr>
        <w:t xml:space="preserve">between </w:t>
      </w:r>
      <w:r w:rsidR="00DB3EE3" w:rsidRPr="00812F7F">
        <w:rPr>
          <w:rFonts w:ascii="Arial" w:hAnsi="Arial" w:cs="Arial"/>
        </w:rPr>
        <w:t xml:space="preserve"> gas</w:t>
      </w:r>
      <w:proofErr w:type="gramEnd"/>
      <w:r w:rsidR="00DB3EE3" w:rsidRPr="00812F7F">
        <w:rPr>
          <w:rFonts w:ascii="Arial" w:hAnsi="Arial" w:cs="Arial"/>
        </w:rPr>
        <w:t xml:space="preserve"> phase reactions and reactions occurring in </w:t>
      </w:r>
      <w:r w:rsidR="00A40416" w:rsidRPr="00812F7F">
        <w:rPr>
          <w:rFonts w:ascii="Arial" w:hAnsi="Arial" w:cs="Arial"/>
        </w:rPr>
        <w:t>solution</w:t>
      </w:r>
      <w:r w:rsidR="00DB3EE3" w:rsidRPr="00812F7F">
        <w:rPr>
          <w:rFonts w:ascii="Arial" w:hAnsi="Arial" w:cs="Arial"/>
        </w:rPr>
        <w:t>.</w:t>
      </w:r>
    </w:p>
    <w:p w:rsidR="00DB3EE3" w:rsidRPr="00812F7F" w:rsidRDefault="00DB3EE3" w:rsidP="00F55D2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812F7F">
        <w:rPr>
          <w:rFonts w:ascii="Arial" w:hAnsi="Arial" w:cs="Arial"/>
        </w:rPr>
        <w:t>Mention any two draw</w:t>
      </w:r>
      <w:r w:rsidR="008D67B4" w:rsidRPr="00812F7F">
        <w:rPr>
          <w:rFonts w:ascii="Arial" w:hAnsi="Arial" w:cs="Arial"/>
        </w:rPr>
        <w:t>backs</w:t>
      </w:r>
      <w:r w:rsidRPr="00812F7F">
        <w:rPr>
          <w:rFonts w:ascii="Arial" w:hAnsi="Arial" w:cs="Arial"/>
        </w:rPr>
        <w:t xml:space="preserve"> of the Hinshelwood theory of </w:t>
      </w:r>
      <w:proofErr w:type="spellStart"/>
      <w:r w:rsidRPr="00812F7F">
        <w:rPr>
          <w:rFonts w:ascii="Arial" w:hAnsi="Arial" w:cs="Arial"/>
        </w:rPr>
        <w:t>unimolecular</w:t>
      </w:r>
      <w:proofErr w:type="spellEnd"/>
      <w:r w:rsidRPr="00812F7F">
        <w:rPr>
          <w:rFonts w:ascii="Arial" w:hAnsi="Arial" w:cs="Arial"/>
        </w:rPr>
        <w:t xml:space="preserve"> reactions.</w:t>
      </w:r>
    </w:p>
    <w:p w:rsidR="00A76DB0" w:rsidRPr="00812F7F" w:rsidRDefault="00A76DB0" w:rsidP="00A76DB0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812F7F">
        <w:rPr>
          <w:rFonts w:ascii="Arial" w:hAnsi="Arial" w:cs="Arial"/>
        </w:rPr>
        <w:t>What are fermions and bosons?</w:t>
      </w:r>
    </w:p>
    <w:p w:rsidR="00DB3EE3" w:rsidRPr="00812F7F" w:rsidRDefault="00DB3EE3" w:rsidP="00F55D2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812F7F">
        <w:rPr>
          <w:rFonts w:ascii="Arial" w:hAnsi="Arial" w:cs="Arial"/>
        </w:rPr>
        <w:t>Give the gener</w:t>
      </w:r>
      <w:r w:rsidR="004F6377" w:rsidRPr="00812F7F">
        <w:rPr>
          <w:rFonts w:ascii="Arial" w:hAnsi="Arial" w:cs="Arial"/>
        </w:rPr>
        <w:t>al scheme for</w:t>
      </w:r>
      <w:r w:rsidRPr="00812F7F">
        <w:rPr>
          <w:rFonts w:ascii="Arial" w:hAnsi="Arial" w:cs="Arial"/>
        </w:rPr>
        <w:t xml:space="preserve"> the kinetics of anionic </w:t>
      </w:r>
      <w:r w:rsidR="004F6377" w:rsidRPr="00812F7F">
        <w:rPr>
          <w:rFonts w:ascii="Arial" w:hAnsi="Arial" w:cs="Arial"/>
        </w:rPr>
        <w:t>polymerization.</w:t>
      </w:r>
    </w:p>
    <w:p w:rsidR="004F6377" w:rsidRPr="00812F7F" w:rsidRDefault="004F6377" w:rsidP="00F55D2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812F7F">
        <w:rPr>
          <w:rFonts w:ascii="Arial" w:hAnsi="Arial" w:cs="Arial"/>
        </w:rPr>
        <w:t>Mention the limitations of collision theory.</w:t>
      </w:r>
    </w:p>
    <w:p w:rsidR="004F6377" w:rsidRPr="00812F7F" w:rsidRDefault="004F6377" w:rsidP="00F55D2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812F7F">
        <w:rPr>
          <w:rFonts w:ascii="Arial" w:hAnsi="Arial" w:cs="Arial"/>
        </w:rPr>
        <w:t xml:space="preserve">Mention the conditions required for a reaction to be </w:t>
      </w:r>
      <w:r w:rsidR="00224B0F" w:rsidRPr="00812F7F">
        <w:rPr>
          <w:rFonts w:ascii="Arial" w:hAnsi="Arial" w:cs="Arial"/>
        </w:rPr>
        <w:t>a</w:t>
      </w:r>
      <w:r w:rsidR="000D4F51" w:rsidRPr="00812F7F">
        <w:rPr>
          <w:rFonts w:ascii="Arial" w:hAnsi="Arial" w:cs="Arial"/>
        </w:rPr>
        <w:t>) thermodynamically</w:t>
      </w:r>
      <w:r w:rsidRPr="00812F7F">
        <w:rPr>
          <w:rFonts w:ascii="Arial" w:hAnsi="Arial" w:cs="Arial"/>
        </w:rPr>
        <w:t xml:space="preserve"> and </w:t>
      </w:r>
      <w:r w:rsidR="00224B0F" w:rsidRPr="00812F7F">
        <w:rPr>
          <w:rFonts w:ascii="Arial" w:hAnsi="Arial" w:cs="Arial"/>
        </w:rPr>
        <w:t>b</w:t>
      </w:r>
      <w:r w:rsidR="000D4F51" w:rsidRPr="00812F7F">
        <w:rPr>
          <w:rFonts w:ascii="Arial" w:hAnsi="Arial" w:cs="Arial"/>
        </w:rPr>
        <w:t xml:space="preserve">) </w:t>
      </w:r>
      <w:proofErr w:type="gramStart"/>
      <w:r w:rsidR="000D4F51" w:rsidRPr="00812F7F">
        <w:rPr>
          <w:rFonts w:ascii="Arial" w:hAnsi="Arial" w:cs="Arial"/>
        </w:rPr>
        <w:t>kinetically</w:t>
      </w:r>
      <w:proofErr w:type="gramEnd"/>
      <w:r w:rsidRPr="00812F7F">
        <w:rPr>
          <w:rFonts w:ascii="Arial" w:hAnsi="Arial" w:cs="Arial"/>
        </w:rPr>
        <w:t xml:space="preserve"> </w:t>
      </w:r>
      <w:r w:rsidR="00224B0F" w:rsidRPr="00812F7F">
        <w:rPr>
          <w:rFonts w:ascii="Arial" w:hAnsi="Arial" w:cs="Arial"/>
        </w:rPr>
        <w:t>controlled.</w:t>
      </w:r>
    </w:p>
    <w:p w:rsidR="004F6377" w:rsidRPr="00812F7F" w:rsidRDefault="00930D1C" w:rsidP="00F55D2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812F7F">
        <w:rPr>
          <w:rFonts w:ascii="Arial" w:hAnsi="Arial" w:cs="Arial"/>
        </w:rPr>
        <w:t xml:space="preserve">Define partial </w:t>
      </w:r>
      <w:proofErr w:type="spellStart"/>
      <w:r w:rsidRPr="00812F7F">
        <w:rPr>
          <w:rFonts w:ascii="Arial" w:hAnsi="Arial" w:cs="Arial"/>
        </w:rPr>
        <w:t>molal</w:t>
      </w:r>
      <w:proofErr w:type="spellEnd"/>
      <w:r w:rsidRPr="00812F7F">
        <w:rPr>
          <w:rFonts w:ascii="Arial" w:hAnsi="Arial" w:cs="Arial"/>
        </w:rPr>
        <w:t xml:space="preserve"> entropy. Write its significance.</w:t>
      </w:r>
    </w:p>
    <w:p w:rsidR="00A76DB0" w:rsidRPr="00812F7F" w:rsidRDefault="00A76DB0" w:rsidP="00A76DB0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812F7F">
        <w:rPr>
          <w:rFonts w:ascii="Arial" w:hAnsi="Arial" w:cs="Arial"/>
        </w:rPr>
        <w:t>For non-ideal liquid mixtures give the expressions for ∆</w:t>
      </w:r>
      <w:proofErr w:type="spellStart"/>
      <w:r w:rsidRPr="00812F7F">
        <w:rPr>
          <w:rFonts w:ascii="Arial" w:hAnsi="Arial" w:cs="Arial"/>
        </w:rPr>
        <w:t>G</w:t>
      </w:r>
      <w:r w:rsidRPr="00812F7F">
        <w:rPr>
          <w:rFonts w:ascii="Arial" w:hAnsi="Arial" w:cs="Arial"/>
          <w:vertAlign w:val="subscript"/>
        </w:rPr>
        <w:t>mix</w:t>
      </w:r>
      <w:proofErr w:type="spellEnd"/>
      <w:r w:rsidRPr="00812F7F">
        <w:rPr>
          <w:rFonts w:ascii="Arial" w:hAnsi="Arial" w:cs="Arial"/>
        </w:rPr>
        <w:t xml:space="preserve"> and ∆</w:t>
      </w:r>
      <w:proofErr w:type="spellStart"/>
      <w:r w:rsidRPr="00812F7F">
        <w:rPr>
          <w:rFonts w:ascii="Arial" w:hAnsi="Arial" w:cs="Arial"/>
        </w:rPr>
        <w:t>S</w:t>
      </w:r>
      <w:r w:rsidRPr="00812F7F">
        <w:rPr>
          <w:rFonts w:ascii="Arial" w:hAnsi="Arial" w:cs="Arial"/>
          <w:vertAlign w:val="subscript"/>
        </w:rPr>
        <w:t>mix</w:t>
      </w:r>
      <w:proofErr w:type="spellEnd"/>
      <w:r w:rsidRPr="00812F7F">
        <w:rPr>
          <w:rFonts w:ascii="Arial" w:hAnsi="Arial" w:cs="Arial"/>
        </w:rPr>
        <w:t>.</w:t>
      </w:r>
    </w:p>
    <w:p w:rsidR="004F6377" w:rsidRPr="00812F7F" w:rsidRDefault="00A76DB0" w:rsidP="00A76DB0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812F7F">
        <w:rPr>
          <w:rFonts w:ascii="Arial" w:hAnsi="Arial" w:cs="Arial"/>
        </w:rPr>
        <w:t xml:space="preserve">State </w:t>
      </w:r>
      <w:proofErr w:type="spellStart"/>
      <w:r w:rsidRPr="00812F7F">
        <w:rPr>
          <w:rFonts w:ascii="Arial" w:hAnsi="Arial" w:cs="Arial"/>
        </w:rPr>
        <w:t>Konovalov’s</w:t>
      </w:r>
      <w:proofErr w:type="spellEnd"/>
      <w:r w:rsidRPr="00812F7F">
        <w:rPr>
          <w:rFonts w:ascii="Arial" w:hAnsi="Arial" w:cs="Arial"/>
        </w:rPr>
        <w:t xml:space="preserve"> first law </w:t>
      </w:r>
      <w:proofErr w:type="gramStart"/>
      <w:r w:rsidR="003354E6" w:rsidRPr="00812F7F">
        <w:rPr>
          <w:rFonts w:ascii="Arial" w:hAnsi="Arial" w:cs="Arial"/>
        </w:rPr>
        <w:t>What</w:t>
      </w:r>
      <w:proofErr w:type="gramEnd"/>
      <w:r w:rsidR="003354E6" w:rsidRPr="00812F7F">
        <w:rPr>
          <w:rFonts w:ascii="Arial" w:hAnsi="Arial" w:cs="Arial"/>
        </w:rPr>
        <w:t xml:space="preserve"> are the differences between Maxwell-Boltzmann and Fermi-Dirac </w:t>
      </w:r>
      <w:r w:rsidR="00A40416" w:rsidRPr="00812F7F">
        <w:rPr>
          <w:rFonts w:ascii="Arial" w:hAnsi="Arial" w:cs="Arial"/>
        </w:rPr>
        <w:t>statistics?</w:t>
      </w:r>
    </w:p>
    <w:p w:rsidR="004F6377" w:rsidRPr="00812F7F" w:rsidRDefault="003354E6" w:rsidP="00F55D2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812F7F">
        <w:rPr>
          <w:rFonts w:ascii="Arial" w:hAnsi="Arial" w:cs="Arial"/>
        </w:rPr>
        <w:t xml:space="preserve">Write the expressions for molecular and </w:t>
      </w:r>
      <w:proofErr w:type="gramStart"/>
      <w:r w:rsidRPr="00812F7F">
        <w:rPr>
          <w:rFonts w:ascii="Arial" w:hAnsi="Arial" w:cs="Arial"/>
        </w:rPr>
        <w:t>molar  partition</w:t>
      </w:r>
      <w:proofErr w:type="gramEnd"/>
      <w:r w:rsidRPr="00812F7F">
        <w:rPr>
          <w:rFonts w:ascii="Arial" w:hAnsi="Arial" w:cs="Arial"/>
        </w:rPr>
        <w:t xml:space="preserve"> functions for distinguishable  particles.</w:t>
      </w:r>
    </w:p>
    <w:p w:rsidR="004F6377" w:rsidRPr="00812F7F" w:rsidRDefault="002E6622" w:rsidP="00F55D2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812F7F">
        <w:rPr>
          <w:rFonts w:ascii="Arial" w:hAnsi="Arial" w:cs="Arial"/>
        </w:rPr>
        <w:t xml:space="preserve">The first excited state </w:t>
      </w:r>
      <w:r w:rsidR="00374EDB" w:rsidRPr="00812F7F">
        <w:rPr>
          <w:rFonts w:ascii="Arial" w:hAnsi="Arial" w:cs="Arial"/>
          <w:vertAlign w:val="superscript"/>
        </w:rPr>
        <w:t>2</w:t>
      </w:r>
      <w:r w:rsidRPr="00812F7F">
        <w:rPr>
          <w:rFonts w:ascii="Arial" w:hAnsi="Arial" w:cs="Arial"/>
        </w:rPr>
        <w:t>P</w:t>
      </w:r>
      <w:r w:rsidRPr="00812F7F">
        <w:rPr>
          <w:rFonts w:ascii="Arial" w:hAnsi="Arial" w:cs="Arial"/>
          <w:vertAlign w:val="subscript"/>
        </w:rPr>
        <w:t>1/2</w:t>
      </w:r>
      <w:r w:rsidRPr="00812F7F">
        <w:rPr>
          <w:rFonts w:ascii="Arial" w:hAnsi="Arial" w:cs="Arial"/>
        </w:rPr>
        <w:t xml:space="preserve"> of Chlorine atom lies 0.11 eV above ground state </w:t>
      </w:r>
      <w:r w:rsidR="00C90059" w:rsidRPr="00812F7F">
        <w:rPr>
          <w:rFonts w:ascii="Arial" w:hAnsi="Arial" w:cs="Arial"/>
          <w:vertAlign w:val="superscript"/>
        </w:rPr>
        <w:t>2</w:t>
      </w:r>
      <w:r w:rsidRPr="00812F7F">
        <w:rPr>
          <w:rFonts w:ascii="Arial" w:hAnsi="Arial" w:cs="Arial"/>
        </w:rPr>
        <w:t>P</w:t>
      </w:r>
      <w:r w:rsidR="00C90059" w:rsidRPr="00812F7F">
        <w:rPr>
          <w:rFonts w:ascii="Arial" w:hAnsi="Arial" w:cs="Arial"/>
          <w:vertAlign w:val="subscript"/>
        </w:rPr>
        <w:t>3/2</w:t>
      </w:r>
      <w:r w:rsidR="00C90059" w:rsidRPr="00812F7F">
        <w:rPr>
          <w:rFonts w:ascii="Arial" w:hAnsi="Arial" w:cs="Arial"/>
        </w:rPr>
        <w:t xml:space="preserve">. Calculate the </w:t>
      </w:r>
      <w:r w:rsidR="00374EDB" w:rsidRPr="00812F7F">
        <w:rPr>
          <w:rFonts w:ascii="Arial" w:hAnsi="Arial" w:cs="Arial"/>
        </w:rPr>
        <w:t xml:space="preserve">partition function </w:t>
      </w:r>
      <w:proofErr w:type="spellStart"/>
      <w:r w:rsidR="00374EDB" w:rsidRPr="00812F7F">
        <w:rPr>
          <w:rFonts w:ascii="Arial" w:hAnsi="Arial" w:cs="Arial"/>
        </w:rPr>
        <w:t>q</w:t>
      </w:r>
      <w:r w:rsidR="00374EDB" w:rsidRPr="00812F7F">
        <w:rPr>
          <w:rFonts w:ascii="Arial" w:hAnsi="Arial" w:cs="Arial"/>
          <w:vertAlign w:val="subscript"/>
        </w:rPr>
        <w:t>e</w:t>
      </w:r>
      <w:proofErr w:type="spellEnd"/>
      <w:r w:rsidR="00374EDB" w:rsidRPr="00812F7F">
        <w:rPr>
          <w:rFonts w:ascii="Arial" w:hAnsi="Arial" w:cs="Arial"/>
          <w:vertAlign w:val="subscript"/>
        </w:rPr>
        <w:t>.</w:t>
      </w:r>
      <w:r w:rsidR="00F86BBF" w:rsidRPr="00812F7F">
        <w:rPr>
          <w:rFonts w:ascii="Arial" w:hAnsi="Arial" w:cs="Arial"/>
        </w:rPr>
        <w:t xml:space="preserve"> </w:t>
      </w:r>
      <w:proofErr w:type="gramStart"/>
      <w:r w:rsidR="00F86BBF" w:rsidRPr="00812F7F">
        <w:rPr>
          <w:rFonts w:ascii="Arial" w:hAnsi="Arial" w:cs="Arial"/>
        </w:rPr>
        <w:t>at</w:t>
      </w:r>
      <w:proofErr w:type="gramEnd"/>
      <w:r w:rsidR="00F86BBF" w:rsidRPr="00812F7F">
        <w:rPr>
          <w:rFonts w:ascii="Arial" w:hAnsi="Arial" w:cs="Arial"/>
        </w:rPr>
        <w:t xml:space="preserve"> 1000 K.</w:t>
      </w:r>
    </w:p>
    <w:p w:rsidR="00BD6DC6" w:rsidRPr="00812F7F" w:rsidRDefault="00BD6DC6" w:rsidP="004F6377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BD6DC6" w:rsidRDefault="00BD6DC6" w:rsidP="004F6377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4F6377" w:rsidRPr="00B66058" w:rsidRDefault="004F6377" w:rsidP="004F6377">
      <w:pPr>
        <w:pStyle w:val="NoSpacing"/>
        <w:jc w:val="center"/>
        <w:rPr>
          <w:rFonts w:ascii="Arial" w:hAnsi="Arial" w:cs="Arial"/>
          <w:b/>
        </w:rPr>
      </w:pPr>
      <w:r w:rsidRPr="00B66058">
        <w:rPr>
          <w:rFonts w:ascii="Arial" w:hAnsi="Arial" w:cs="Arial"/>
          <w:b/>
          <w:u w:val="single"/>
        </w:rPr>
        <w:t>PART-B</w:t>
      </w:r>
    </w:p>
    <w:p w:rsidR="004F6377" w:rsidRPr="00B66058" w:rsidRDefault="004F6377" w:rsidP="004F6377">
      <w:pPr>
        <w:pStyle w:val="NoSpacing"/>
        <w:jc w:val="both"/>
        <w:rPr>
          <w:rFonts w:ascii="Arial" w:hAnsi="Arial" w:cs="Arial"/>
          <w:b/>
        </w:rPr>
      </w:pPr>
      <w:r w:rsidRPr="00B66058">
        <w:rPr>
          <w:rFonts w:ascii="Arial" w:hAnsi="Arial" w:cs="Arial"/>
        </w:rPr>
        <w:t xml:space="preserve"> </w:t>
      </w:r>
      <w:r w:rsidRPr="00B66058">
        <w:rPr>
          <w:rFonts w:ascii="Arial" w:hAnsi="Arial" w:cs="Arial"/>
          <w:b/>
        </w:rPr>
        <w:t xml:space="preserve">Answer any FIVE of the following questions.  </w:t>
      </w:r>
      <w:r w:rsidR="00B66058">
        <w:rPr>
          <w:rFonts w:ascii="Arial" w:hAnsi="Arial" w:cs="Arial"/>
          <w:b/>
        </w:rPr>
        <w:t xml:space="preserve">                                           </w:t>
      </w:r>
      <w:r w:rsidR="00B93977" w:rsidRPr="00B66058">
        <w:rPr>
          <w:rFonts w:ascii="Arial" w:hAnsi="Arial" w:cs="Arial"/>
          <w:b/>
        </w:rPr>
        <w:t>5 x 12 = 6</w:t>
      </w:r>
      <w:r w:rsidRPr="00B66058">
        <w:rPr>
          <w:rFonts w:ascii="Arial" w:hAnsi="Arial" w:cs="Arial"/>
          <w:b/>
        </w:rPr>
        <w:t xml:space="preserve">0 marks </w:t>
      </w:r>
    </w:p>
    <w:p w:rsidR="0067683F" w:rsidRPr="00B66058" w:rsidRDefault="0067683F" w:rsidP="004F6377">
      <w:pPr>
        <w:pStyle w:val="NoSpacing"/>
        <w:jc w:val="both"/>
        <w:rPr>
          <w:rFonts w:ascii="Arial" w:hAnsi="Arial" w:cs="Arial"/>
          <w:b/>
        </w:rPr>
      </w:pPr>
    </w:p>
    <w:p w:rsidR="004F6377" w:rsidRPr="00B66058" w:rsidRDefault="00F55D23" w:rsidP="00F55D2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B66058">
        <w:rPr>
          <w:rFonts w:ascii="Arial" w:hAnsi="Arial" w:cs="Arial"/>
        </w:rPr>
        <w:t xml:space="preserve">(a)  </w:t>
      </w:r>
      <w:r w:rsidR="004F6377" w:rsidRPr="00B66058">
        <w:rPr>
          <w:rFonts w:ascii="Arial" w:hAnsi="Arial" w:cs="Arial"/>
        </w:rPr>
        <w:t>Discuss the flow techniques for studying fast reactions.</w:t>
      </w:r>
    </w:p>
    <w:p w:rsidR="004F6377" w:rsidRPr="00B66058" w:rsidRDefault="00F55D23" w:rsidP="00B66058">
      <w:pPr>
        <w:pStyle w:val="NoSpacing"/>
        <w:ind w:left="720"/>
        <w:rPr>
          <w:rFonts w:ascii="Arial" w:hAnsi="Arial" w:cs="Arial"/>
        </w:rPr>
      </w:pPr>
      <w:r w:rsidRPr="00B66058">
        <w:rPr>
          <w:rFonts w:ascii="Arial" w:hAnsi="Arial" w:cs="Arial"/>
        </w:rPr>
        <w:t xml:space="preserve">(b) </w:t>
      </w:r>
      <w:r w:rsidR="004F6377" w:rsidRPr="00B66058">
        <w:rPr>
          <w:rFonts w:ascii="Arial" w:hAnsi="Arial" w:cs="Arial"/>
        </w:rPr>
        <w:t xml:space="preserve">Derive an expression for the production of entropy when there is heat interaction between systems A and </w:t>
      </w:r>
      <w:proofErr w:type="gramStart"/>
      <w:r w:rsidR="004F6377" w:rsidRPr="00B66058">
        <w:rPr>
          <w:rFonts w:ascii="Arial" w:hAnsi="Arial" w:cs="Arial"/>
        </w:rPr>
        <w:t xml:space="preserve">B </w:t>
      </w:r>
      <w:r w:rsidR="0028614A">
        <w:rPr>
          <w:rFonts w:ascii="Arial" w:hAnsi="Arial" w:cs="Arial"/>
        </w:rPr>
        <w:t xml:space="preserve"> and</w:t>
      </w:r>
      <w:proofErr w:type="gramEnd"/>
      <w:r w:rsidR="0028614A">
        <w:rPr>
          <w:rFonts w:ascii="Arial" w:hAnsi="Arial" w:cs="Arial"/>
        </w:rPr>
        <w:t xml:space="preserve"> </w:t>
      </w:r>
      <w:r w:rsidR="004F6377" w:rsidRPr="00B66058">
        <w:rPr>
          <w:rFonts w:ascii="Arial" w:hAnsi="Arial" w:cs="Arial"/>
        </w:rPr>
        <w:t xml:space="preserve">with the surroundings. </w:t>
      </w:r>
      <w:r w:rsidR="00B66058">
        <w:rPr>
          <w:rFonts w:ascii="Arial" w:hAnsi="Arial" w:cs="Arial"/>
        </w:rPr>
        <w:t xml:space="preserve">     </w:t>
      </w:r>
      <w:r w:rsidR="0028614A">
        <w:rPr>
          <w:rFonts w:ascii="Arial" w:hAnsi="Arial" w:cs="Arial"/>
        </w:rPr>
        <w:t xml:space="preserve">       </w:t>
      </w:r>
      <w:r w:rsidR="0055531A" w:rsidRPr="00B66058">
        <w:rPr>
          <w:rFonts w:ascii="Arial" w:hAnsi="Arial" w:cs="Arial"/>
        </w:rPr>
        <w:t xml:space="preserve">        </w:t>
      </w:r>
      <w:r w:rsidR="0028614A">
        <w:rPr>
          <w:rFonts w:ascii="Arial" w:hAnsi="Arial" w:cs="Arial"/>
        </w:rPr>
        <w:t xml:space="preserve">                          </w:t>
      </w:r>
      <w:r w:rsidR="004F6377" w:rsidRPr="00B66058">
        <w:rPr>
          <w:rFonts w:ascii="Arial" w:hAnsi="Arial" w:cs="Arial"/>
        </w:rPr>
        <w:t>(6+6)</w:t>
      </w:r>
    </w:p>
    <w:p w:rsidR="002665EE" w:rsidRPr="00B66058" w:rsidRDefault="00F55D23" w:rsidP="00F55D2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B66058">
        <w:rPr>
          <w:rFonts w:ascii="Arial" w:hAnsi="Arial" w:cs="Arial"/>
        </w:rPr>
        <w:t xml:space="preserve">(a)  </w:t>
      </w:r>
      <w:r w:rsidR="002665EE" w:rsidRPr="00B66058">
        <w:rPr>
          <w:rFonts w:ascii="Arial" w:hAnsi="Arial" w:cs="Arial"/>
        </w:rPr>
        <w:t>Discuss the kinetics of free radical polymerization.</w:t>
      </w:r>
    </w:p>
    <w:p w:rsidR="002665EE" w:rsidRPr="00B66058" w:rsidRDefault="00F55D23" w:rsidP="00B66058">
      <w:pPr>
        <w:pStyle w:val="NoSpacing"/>
        <w:ind w:left="720"/>
        <w:rPr>
          <w:rFonts w:ascii="Arial" w:hAnsi="Arial" w:cs="Arial"/>
        </w:rPr>
      </w:pPr>
      <w:r w:rsidRPr="00B66058">
        <w:rPr>
          <w:rFonts w:ascii="Arial" w:hAnsi="Arial" w:cs="Arial"/>
        </w:rPr>
        <w:t xml:space="preserve">(b) </w:t>
      </w:r>
      <w:r w:rsidR="002665EE" w:rsidRPr="00B66058">
        <w:rPr>
          <w:rFonts w:ascii="Arial" w:hAnsi="Arial" w:cs="Arial"/>
        </w:rPr>
        <w:t xml:space="preserve">Using the transition state theory derive the expression for the rate constant in terms of partition functions.  </w:t>
      </w:r>
      <w:r w:rsidR="0055531A" w:rsidRPr="00B66058">
        <w:rPr>
          <w:rFonts w:ascii="Arial" w:hAnsi="Arial" w:cs="Arial"/>
        </w:rPr>
        <w:t xml:space="preserve">      </w:t>
      </w:r>
      <w:r w:rsidR="00B66058">
        <w:rPr>
          <w:rFonts w:ascii="Arial" w:hAnsi="Arial" w:cs="Arial"/>
        </w:rPr>
        <w:t xml:space="preserve">        </w:t>
      </w:r>
      <w:r w:rsidR="0055531A" w:rsidRPr="00B66058">
        <w:rPr>
          <w:rFonts w:ascii="Arial" w:hAnsi="Arial" w:cs="Arial"/>
        </w:rPr>
        <w:t xml:space="preserve">                                                                               </w:t>
      </w:r>
      <w:r w:rsidR="00B66058">
        <w:rPr>
          <w:rFonts w:ascii="Arial" w:hAnsi="Arial" w:cs="Arial"/>
        </w:rPr>
        <w:t xml:space="preserve">  </w:t>
      </w:r>
      <w:r w:rsidR="0055531A" w:rsidRPr="00B66058">
        <w:rPr>
          <w:rFonts w:ascii="Arial" w:hAnsi="Arial" w:cs="Arial"/>
        </w:rPr>
        <w:t xml:space="preserve"> </w:t>
      </w:r>
      <w:r w:rsidR="002665EE" w:rsidRPr="00B66058">
        <w:rPr>
          <w:rFonts w:ascii="Arial" w:hAnsi="Arial" w:cs="Arial"/>
        </w:rPr>
        <w:t xml:space="preserve"> (6+6)</w:t>
      </w:r>
    </w:p>
    <w:p w:rsidR="002665EE" w:rsidRPr="00B66058" w:rsidRDefault="00F55D23" w:rsidP="00F55D2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B66058">
        <w:rPr>
          <w:rFonts w:ascii="Arial" w:hAnsi="Arial" w:cs="Arial"/>
        </w:rPr>
        <w:t xml:space="preserve">(a) </w:t>
      </w:r>
      <w:r w:rsidR="002665EE" w:rsidRPr="00B66058">
        <w:rPr>
          <w:rFonts w:ascii="Arial" w:hAnsi="Arial" w:cs="Arial"/>
        </w:rPr>
        <w:t xml:space="preserve">Propose the mechanism for the thermal decomposition </w:t>
      </w:r>
      <w:r w:rsidR="0028614A">
        <w:rPr>
          <w:rFonts w:ascii="Arial" w:hAnsi="Arial" w:cs="Arial"/>
        </w:rPr>
        <w:t xml:space="preserve">of acetaldehyde according </w:t>
      </w:r>
      <w:proofErr w:type="gramStart"/>
      <w:r w:rsidR="0028614A">
        <w:rPr>
          <w:rFonts w:ascii="Arial" w:hAnsi="Arial" w:cs="Arial"/>
        </w:rPr>
        <w:t xml:space="preserve">to </w:t>
      </w:r>
      <w:r w:rsidR="002665EE" w:rsidRPr="00B66058">
        <w:rPr>
          <w:rFonts w:ascii="Arial" w:hAnsi="Arial" w:cs="Arial"/>
        </w:rPr>
        <w:t xml:space="preserve"> Rice</w:t>
      </w:r>
      <w:proofErr w:type="gramEnd"/>
      <w:r w:rsidR="002665EE" w:rsidRPr="00B66058">
        <w:rPr>
          <w:rFonts w:ascii="Arial" w:hAnsi="Arial" w:cs="Arial"/>
        </w:rPr>
        <w:t xml:space="preserve"> and Herzfeld.  Based on this mechanism derive the rate expression for the formation of methane.</w:t>
      </w:r>
    </w:p>
    <w:p w:rsidR="00A76DB0" w:rsidRDefault="00F55D23" w:rsidP="00A76DB0">
      <w:pPr>
        <w:pStyle w:val="NoSpacing"/>
        <w:ind w:left="720"/>
        <w:rPr>
          <w:rFonts w:ascii="Arial" w:hAnsi="Arial" w:cs="Arial"/>
        </w:rPr>
      </w:pPr>
      <w:r w:rsidRPr="00B66058">
        <w:rPr>
          <w:rFonts w:ascii="Arial" w:hAnsi="Arial" w:cs="Arial"/>
        </w:rPr>
        <w:t xml:space="preserve">(b) </w:t>
      </w:r>
      <w:r w:rsidR="002665EE" w:rsidRPr="00B66058">
        <w:rPr>
          <w:rFonts w:ascii="Arial" w:hAnsi="Arial" w:cs="Arial"/>
        </w:rPr>
        <w:t xml:space="preserve">Prove that </w:t>
      </w:r>
      <m:oMath>
        <m:d>
          <m:dPr>
            <m:begChr m:val="|"/>
            <m:endChr m:val="|"/>
            <m:ctrlPr>
              <w:rPr>
                <w:rFonts w:ascii="Cambria Math" w:hAnsi="Arial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Arial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</w:rPr>
                  <m:t>ij</m:t>
                </m:r>
              </m:sub>
            </m:sSub>
          </m:e>
        </m:d>
        <m:r>
          <w:rPr>
            <w:rFonts w:ascii="Cambria Math" w:hAnsi="Arial" w:cs="Arial"/>
          </w:rPr>
          <m:t xml:space="preserve"> </m:t>
        </m:r>
        <m:r>
          <w:rPr>
            <w:rFonts w:ascii="Cambria Math" w:hAnsi="Arial" w:cs="Arial"/>
          </w:rPr>
          <m:t>≤</m:t>
        </m:r>
        <m:r>
          <w:rPr>
            <w:rFonts w:ascii="Cambria Math" w:hAnsi="Arial" w:cs="Arial"/>
          </w:rPr>
          <m:t xml:space="preserve">  </m:t>
        </m:r>
        <m:rad>
          <m:radPr>
            <m:degHide m:val="1"/>
            <m:ctrlPr>
              <w:rPr>
                <w:rFonts w:ascii="Cambria Math" w:hAnsi="Arial" w:cs="Arial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Arial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</w:rPr>
                  <m:t>jj</m:t>
                </m:r>
              </m:sub>
            </m:sSub>
            <m:sSub>
              <m:sSubPr>
                <m:ctrlPr>
                  <w:rPr>
                    <w:rFonts w:ascii="Cambria Math" w:hAnsi="Arial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</w:rPr>
                  <m:t>ii</m:t>
                </m:r>
              </m:sub>
            </m:sSub>
          </m:e>
        </m:rad>
      </m:oMath>
      <w:r w:rsidR="002665EE" w:rsidRPr="00B66058">
        <w:rPr>
          <w:rFonts w:ascii="Arial" w:hAnsi="Arial" w:cs="Arial"/>
        </w:rPr>
        <w:t xml:space="preserve"> </w:t>
      </w:r>
      <w:r w:rsidR="009A1435" w:rsidRPr="00B66058">
        <w:rPr>
          <w:rFonts w:ascii="Arial" w:hAnsi="Arial" w:cs="Arial"/>
        </w:rPr>
        <w:t xml:space="preserve">     </w:t>
      </w:r>
      <w:r w:rsidR="0055531A" w:rsidRPr="00B66058">
        <w:rPr>
          <w:rFonts w:ascii="Arial" w:hAnsi="Arial" w:cs="Arial"/>
        </w:rPr>
        <w:t xml:space="preserve">                       </w:t>
      </w:r>
      <w:r w:rsidR="00B66058">
        <w:rPr>
          <w:rFonts w:ascii="Arial" w:hAnsi="Arial" w:cs="Arial"/>
        </w:rPr>
        <w:t xml:space="preserve">       </w:t>
      </w:r>
      <w:r w:rsidR="0055531A" w:rsidRPr="00B66058">
        <w:rPr>
          <w:rFonts w:ascii="Arial" w:hAnsi="Arial" w:cs="Arial"/>
        </w:rPr>
        <w:t xml:space="preserve">                                                </w:t>
      </w:r>
      <w:r w:rsidR="009A1435" w:rsidRPr="00B66058">
        <w:rPr>
          <w:rFonts w:ascii="Arial" w:hAnsi="Arial" w:cs="Arial"/>
        </w:rPr>
        <w:t xml:space="preserve"> (6+6)</w:t>
      </w:r>
    </w:p>
    <w:p w:rsidR="00BD6DC6" w:rsidRDefault="00BD6DC6" w:rsidP="00A76DB0">
      <w:pPr>
        <w:pStyle w:val="NoSpacing"/>
        <w:ind w:left="720"/>
        <w:rPr>
          <w:rFonts w:ascii="Arial" w:hAnsi="Arial" w:cs="Arial"/>
        </w:rPr>
      </w:pPr>
    </w:p>
    <w:p w:rsidR="00BD6DC6" w:rsidRDefault="00BD6DC6" w:rsidP="00BD6DC6">
      <w:pPr>
        <w:pStyle w:val="NoSpacing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CH-8312-A-17</w:t>
      </w:r>
    </w:p>
    <w:p w:rsidR="00A76DB0" w:rsidRPr="00A76DB0" w:rsidRDefault="00A76DB0" w:rsidP="00A76DB0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</w:t>
      </w:r>
      <w:r w:rsidRPr="00844A9C">
        <w:rPr>
          <w:rFonts w:ascii="Times New Roman" w:hAnsi="Times New Roman" w:cs="Times New Roman"/>
          <w:sz w:val="24"/>
          <w:szCs w:val="24"/>
        </w:rPr>
        <w:t>Starting with Gibbs-</w:t>
      </w:r>
      <w:proofErr w:type="spellStart"/>
      <w:r w:rsidRPr="00844A9C">
        <w:rPr>
          <w:rFonts w:ascii="Times New Roman" w:hAnsi="Times New Roman" w:cs="Times New Roman"/>
          <w:sz w:val="24"/>
          <w:szCs w:val="24"/>
        </w:rPr>
        <w:t>Duhem</w:t>
      </w:r>
      <w:proofErr w:type="spellEnd"/>
      <w:r w:rsidRPr="00844A9C">
        <w:rPr>
          <w:rFonts w:ascii="Times New Roman" w:hAnsi="Times New Roman" w:cs="Times New Roman"/>
          <w:sz w:val="24"/>
          <w:szCs w:val="24"/>
        </w:rPr>
        <w:t xml:space="preserve"> equation derive Henry’s law</w:t>
      </w:r>
    </w:p>
    <w:p w:rsidR="00A76DB0" w:rsidRDefault="00A76DB0" w:rsidP="00A76D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44A9C">
        <w:rPr>
          <w:rFonts w:ascii="Times New Roman" w:hAnsi="Times New Roman" w:cs="Times New Roman"/>
          <w:sz w:val="24"/>
          <w:szCs w:val="24"/>
        </w:rPr>
        <w:t xml:space="preserve">(b)  How do you determine the fugacity of a real gas by graphical method?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44A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(6+6)</w:t>
      </w:r>
    </w:p>
    <w:p w:rsidR="009A1435" w:rsidRPr="00B66058" w:rsidRDefault="00A76DB0" w:rsidP="00A76DB0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B66058">
        <w:rPr>
          <w:rFonts w:ascii="Arial" w:hAnsi="Arial" w:cs="Arial"/>
        </w:rPr>
        <w:t xml:space="preserve"> </w:t>
      </w:r>
      <w:r w:rsidR="00F55D23" w:rsidRPr="00B66058">
        <w:rPr>
          <w:rFonts w:ascii="Arial" w:hAnsi="Arial" w:cs="Arial"/>
        </w:rPr>
        <w:t xml:space="preserve">(a) </w:t>
      </w:r>
      <w:r w:rsidR="00224F17" w:rsidRPr="00B66058">
        <w:rPr>
          <w:rFonts w:ascii="Arial" w:hAnsi="Arial" w:cs="Arial"/>
        </w:rPr>
        <w:t xml:space="preserve">Define </w:t>
      </w:r>
      <w:proofErr w:type="gramStart"/>
      <w:r w:rsidR="00224F17" w:rsidRPr="00B66058">
        <w:rPr>
          <w:rFonts w:ascii="Arial" w:hAnsi="Arial" w:cs="Arial"/>
        </w:rPr>
        <w:t>“ Thermodynamic</w:t>
      </w:r>
      <w:proofErr w:type="gramEnd"/>
      <w:r w:rsidR="00224F17" w:rsidRPr="00B66058">
        <w:rPr>
          <w:rFonts w:ascii="Arial" w:hAnsi="Arial" w:cs="Arial"/>
        </w:rPr>
        <w:t xml:space="preserve"> activity” of a substance. Explain the principle, procedure and calculations involved in the determination of activity of </w:t>
      </w:r>
      <w:proofErr w:type="spellStart"/>
      <w:r w:rsidR="00224F17" w:rsidRPr="00B66058">
        <w:rPr>
          <w:rFonts w:ascii="Arial" w:hAnsi="Arial" w:cs="Arial"/>
        </w:rPr>
        <w:t>HCl</w:t>
      </w:r>
      <w:proofErr w:type="spellEnd"/>
      <w:r w:rsidR="00224F17" w:rsidRPr="00B66058">
        <w:rPr>
          <w:rFonts w:ascii="Arial" w:hAnsi="Arial" w:cs="Arial"/>
        </w:rPr>
        <w:t xml:space="preserve"> in aqueous solutions.</w:t>
      </w:r>
    </w:p>
    <w:p w:rsidR="002E6622" w:rsidRPr="00B66058" w:rsidRDefault="002E6622" w:rsidP="00B66058">
      <w:pPr>
        <w:pStyle w:val="NoSpacing"/>
        <w:ind w:left="720"/>
        <w:rPr>
          <w:rFonts w:ascii="Arial" w:hAnsi="Arial" w:cs="Arial"/>
        </w:rPr>
      </w:pPr>
      <w:r w:rsidRPr="00B66058">
        <w:rPr>
          <w:rFonts w:ascii="Arial" w:hAnsi="Arial" w:cs="Arial"/>
        </w:rPr>
        <w:t xml:space="preserve">b) </w:t>
      </w:r>
      <w:r w:rsidR="00224B0F" w:rsidRPr="00B66058">
        <w:rPr>
          <w:rFonts w:ascii="Arial" w:hAnsi="Arial" w:cs="Arial"/>
        </w:rPr>
        <w:t xml:space="preserve">Derive </w:t>
      </w:r>
      <w:r w:rsidRPr="00B66058">
        <w:rPr>
          <w:rFonts w:ascii="Arial" w:hAnsi="Arial" w:cs="Arial"/>
        </w:rPr>
        <w:sym w:font="Symbol" w:char="F044"/>
      </w:r>
      <w:proofErr w:type="spellStart"/>
      <w:r w:rsidRPr="00B66058">
        <w:rPr>
          <w:rFonts w:ascii="Arial" w:hAnsi="Arial" w:cs="Arial"/>
        </w:rPr>
        <w:t>G</w:t>
      </w:r>
      <w:r w:rsidRPr="00B66058">
        <w:rPr>
          <w:rFonts w:ascii="Arial" w:hAnsi="Arial" w:cs="Arial"/>
          <w:vertAlign w:val="subscript"/>
        </w:rPr>
        <w:t>mix</w:t>
      </w:r>
      <w:proofErr w:type="spellEnd"/>
      <w:r w:rsidRPr="00B66058">
        <w:rPr>
          <w:rFonts w:ascii="Arial" w:hAnsi="Arial" w:cs="Arial"/>
        </w:rPr>
        <w:t xml:space="preserve">=RT </w:t>
      </w:r>
      <w:r w:rsidRPr="00B66058">
        <w:rPr>
          <w:rFonts w:ascii="Arial" w:hAnsi="Arial" w:cs="Arial"/>
        </w:rPr>
        <w:sym w:font="Symbol" w:char="F053"/>
      </w:r>
      <w:r w:rsidRPr="00B66058">
        <w:rPr>
          <w:rFonts w:ascii="Arial" w:hAnsi="Arial" w:cs="Arial"/>
        </w:rPr>
        <w:t>x</w:t>
      </w:r>
      <w:r w:rsidRPr="00B66058">
        <w:rPr>
          <w:rFonts w:ascii="Arial" w:hAnsi="Arial" w:cs="Arial"/>
          <w:vertAlign w:val="subscript"/>
        </w:rPr>
        <w:t>i</w:t>
      </w:r>
      <w:r w:rsidRPr="00B66058">
        <w:rPr>
          <w:rFonts w:ascii="Arial" w:hAnsi="Arial" w:cs="Arial"/>
        </w:rPr>
        <w:t xml:space="preserve"> </w:t>
      </w:r>
      <w:proofErr w:type="spellStart"/>
      <w:r w:rsidR="0028614A">
        <w:rPr>
          <w:rFonts w:ascii="Arial" w:hAnsi="Arial" w:cs="Arial"/>
        </w:rPr>
        <w:t>l</w:t>
      </w:r>
      <w:r w:rsidRPr="00B66058">
        <w:rPr>
          <w:rFonts w:ascii="Arial" w:hAnsi="Arial" w:cs="Arial"/>
        </w:rPr>
        <w:t>n</w:t>
      </w:r>
      <w:proofErr w:type="spellEnd"/>
      <w:r w:rsidRPr="00B66058">
        <w:rPr>
          <w:rFonts w:ascii="Arial" w:hAnsi="Arial" w:cs="Arial"/>
        </w:rPr>
        <w:t xml:space="preserve"> x</w:t>
      </w:r>
      <w:r w:rsidRPr="00B66058">
        <w:rPr>
          <w:rFonts w:ascii="Arial" w:hAnsi="Arial" w:cs="Arial"/>
          <w:vertAlign w:val="subscript"/>
        </w:rPr>
        <w:t xml:space="preserve">i </w:t>
      </w:r>
      <w:r w:rsidRPr="00B66058">
        <w:rPr>
          <w:rFonts w:ascii="Arial" w:hAnsi="Arial" w:cs="Arial"/>
        </w:rPr>
        <w:t>for</w:t>
      </w:r>
      <w:r w:rsidR="0028614A">
        <w:rPr>
          <w:rFonts w:ascii="Arial" w:hAnsi="Arial" w:cs="Arial"/>
        </w:rPr>
        <w:t xml:space="preserve"> an</w:t>
      </w:r>
      <w:r w:rsidRPr="00B66058">
        <w:rPr>
          <w:rFonts w:ascii="Arial" w:hAnsi="Arial" w:cs="Arial"/>
        </w:rPr>
        <w:t xml:space="preserve"> ideal binary mixture. </w:t>
      </w:r>
      <w:r w:rsidR="0028614A">
        <w:rPr>
          <w:rFonts w:ascii="Arial" w:hAnsi="Arial" w:cs="Arial"/>
        </w:rPr>
        <w:t>From this relationship</w:t>
      </w:r>
      <w:r w:rsidR="00F86BBF" w:rsidRPr="00B66058">
        <w:rPr>
          <w:rFonts w:ascii="Arial" w:hAnsi="Arial" w:cs="Arial"/>
        </w:rPr>
        <w:t xml:space="preserve"> obtain an equation for </w:t>
      </w:r>
      <w:r w:rsidRPr="00B66058">
        <w:rPr>
          <w:rFonts w:ascii="Arial" w:hAnsi="Arial" w:cs="Arial"/>
        </w:rPr>
        <w:sym w:font="Symbol" w:char="F044"/>
      </w:r>
      <w:r w:rsidRPr="00B66058">
        <w:rPr>
          <w:rFonts w:ascii="Arial" w:hAnsi="Arial" w:cs="Arial"/>
        </w:rPr>
        <w:t xml:space="preserve">S </w:t>
      </w:r>
      <w:proofErr w:type="gramStart"/>
      <w:r w:rsidRPr="00B66058">
        <w:rPr>
          <w:rFonts w:ascii="Arial" w:hAnsi="Arial" w:cs="Arial"/>
          <w:vertAlign w:val="subscript"/>
        </w:rPr>
        <w:t>mix</w:t>
      </w:r>
      <w:r w:rsidR="009105C1" w:rsidRPr="00B66058">
        <w:rPr>
          <w:rFonts w:ascii="Arial" w:hAnsi="Arial" w:cs="Arial"/>
          <w:vertAlign w:val="subscript"/>
        </w:rPr>
        <w:t xml:space="preserve"> </w:t>
      </w:r>
      <w:r w:rsidR="00F86BBF" w:rsidRPr="00B66058">
        <w:rPr>
          <w:rFonts w:ascii="Arial" w:hAnsi="Arial" w:cs="Arial"/>
        </w:rPr>
        <w:t xml:space="preserve"> of</w:t>
      </w:r>
      <w:proofErr w:type="gramEnd"/>
      <w:r w:rsidR="00F86BBF" w:rsidRPr="00B66058">
        <w:rPr>
          <w:rFonts w:ascii="Arial" w:hAnsi="Arial" w:cs="Arial"/>
        </w:rPr>
        <w:t xml:space="preserve"> a </w:t>
      </w:r>
      <w:r w:rsidR="009105C1" w:rsidRPr="00B66058">
        <w:rPr>
          <w:rFonts w:ascii="Arial" w:hAnsi="Arial" w:cs="Arial"/>
        </w:rPr>
        <w:t xml:space="preserve"> binary mixture.   </w:t>
      </w:r>
      <w:r w:rsidR="00B66058">
        <w:rPr>
          <w:rFonts w:ascii="Arial" w:hAnsi="Arial" w:cs="Arial"/>
        </w:rPr>
        <w:t xml:space="preserve">     </w:t>
      </w:r>
      <w:r w:rsidR="0028614A">
        <w:rPr>
          <w:rFonts w:ascii="Arial" w:hAnsi="Arial" w:cs="Arial"/>
        </w:rPr>
        <w:t xml:space="preserve">        </w:t>
      </w:r>
      <w:r w:rsidR="009105C1" w:rsidRPr="00B66058">
        <w:rPr>
          <w:rFonts w:ascii="Arial" w:hAnsi="Arial" w:cs="Arial"/>
        </w:rPr>
        <w:t xml:space="preserve">                                                     </w:t>
      </w:r>
      <w:r w:rsidR="0055531A" w:rsidRPr="00B66058">
        <w:rPr>
          <w:rFonts w:ascii="Arial" w:hAnsi="Arial" w:cs="Arial"/>
          <w:vertAlign w:val="subscript"/>
        </w:rPr>
        <w:t xml:space="preserve"> </w:t>
      </w:r>
      <w:r w:rsidR="0055531A" w:rsidRPr="00B66058">
        <w:rPr>
          <w:rFonts w:ascii="Arial" w:hAnsi="Arial" w:cs="Arial"/>
        </w:rPr>
        <w:t>(6+6)</w:t>
      </w:r>
    </w:p>
    <w:p w:rsidR="009A1435" w:rsidRPr="00B66058" w:rsidRDefault="00F55D23" w:rsidP="00B66058">
      <w:pPr>
        <w:pStyle w:val="NoSpacing"/>
        <w:numPr>
          <w:ilvl w:val="0"/>
          <w:numId w:val="1"/>
        </w:numPr>
        <w:ind w:right="-279"/>
        <w:rPr>
          <w:rFonts w:ascii="Arial" w:hAnsi="Arial" w:cs="Arial"/>
        </w:rPr>
      </w:pPr>
      <w:r w:rsidRPr="00B66058">
        <w:rPr>
          <w:rFonts w:ascii="Arial" w:hAnsi="Arial" w:cs="Arial"/>
        </w:rPr>
        <w:t xml:space="preserve">(a) </w:t>
      </w:r>
      <w:r w:rsidR="00E62664" w:rsidRPr="00B66058">
        <w:rPr>
          <w:rFonts w:ascii="Arial" w:hAnsi="Arial" w:cs="Arial"/>
        </w:rPr>
        <w:t xml:space="preserve">Derive an expression for the </w:t>
      </w:r>
      <w:r w:rsidR="009105C1" w:rsidRPr="00B66058">
        <w:rPr>
          <w:rFonts w:ascii="Arial" w:hAnsi="Arial" w:cs="Arial"/>
        </w:rPr>
        <w:t xml:space="preserve"> free energy of a </w:t>
      </w:r>
      <w:r w:rsidR="00E62664" w:rsidRPr="00B66058">
        <w:rPr>
          <w:rFonts w:ascii="Arial" w:hAnsi="Arial" w:cs="Arial"/>
        </w:rPr>
        <w:t xml:space="preserve"> monoatomic  gas </w:t>
      </w:r>
      <w:r w:rsidR="00A40416" w:rsidRPr="00B66058">
        <w:rPr>
          <w:rFonts w:ascii="Arial" w:hAnsi="Arial" w:cs="Arial"/>
        </w:rPr>
        <w:t>in terms</w:t>
      </w:r>
      <w:r w:rsidR="00E62664" w:rsidRPr="00B66058">
        <w:rPr>
          <w:rFonts w:ascii="Arial" w:hAnsi="Arial" w:cs="Arial"/>
        </w:rPr>
        <w:t xml:space="preserve"> of  T, P and M</w:t>
      </w:r>
    </w:p>
    <w:p w:rsidR="009A1435" w:rsidRPr="00B66058" w:rsidRDefault="00F55D23" w:rsidP="00B66058">
      <w:pPr>
        <w:pStyle w:val="NoSpacing"/>
        <w:ind w:left="720"/>
        <w:rPr>
          <w:rFonts w:ascii="Arial" w:hAnsi="Arial" w:cs="Arial"/>
        </w:rPr>
      </w:pPr>
      <w:r w:rsidRPr="00B66058">
        <w:rPr>
          <w:rFonts w:ascii="Arial" w:hAnsi="Arial" w:cs="Arial"/>
        </w:rPr>
        <w:t xml:space="preserve">(b) </w:t>
      </w:r>
      <w:r w:rsidR="00E62664" w:rsidRPr="00B66058">
        <w:rPr>
          <w:rFonts w:ascii="Arial" w:hAnsi="Arial" w:cs="Arial"/>
        </w:rPr>
        <w:t>CO</w:t>
      </w:r>
      <w:r w:rsidR="00E62664" w:rsidRPr="00B66058">
        <w:rPr>
          <w:rFonts w:ascii="Arial" w:hAnsi="Arial" w:cs="Arial"/>
          <w:vertAlign w:val="subscript"/>
        </w:rPr>
        <w:t>2</w:t>
      </w:r>
      <w:r w:rsidR="0028614A">
        <w:rPr>
          <w:rFonts w:ascii="Arial" w:hAnsi="Arial" w:cs="Arial"/>
        </w:rPr>
        <w:t xml:space="preserve"> </w:t>
      </w:r>
      <w:proofErr w:type="gramStart"/>
      <w:r w:rsidR="0028614A">
        <w:rPr>
          <w:rFonts w:ascii="Arial" w:hAnsi="Arial" w:cs="Arial"/>
        </w:rPr>
        <w:t xml:space="preserve">spectrum </w:t>
      </w:r>
      <w:r w:rsidR="00E62664" w:rsidRPr="00B66058">
        <w:rPr>
          <w:rFonts w:ascii="Arial" w:hAnsi="Arial" w:cs="Arial"/>
        </w:rPr>
        <w:t xml:space="preserve"> </w:t>
      </w:r>
      <w:r w:rsidR="00A40416" w:rsidRPr="00B66058">
        <w:rPr>
          <w:rFonts w:ascii="Arial" w:hAnsi="Arial" w:cs="Arial"/>
        </w:rPr>
        <w:t>indicate</w:t>
      </w:r>
      <w:r w:rsidR="0028614A">
        <w:rPr>
          <w:rFonts w:ascii="Arial" w:hAnsi="Arial" w:cs="Arial"/>
        </w:rPr>
        <w:t>s</w:t>
      </w:r>
      <w:proofErr w:type="gramEnd"/>
      <w:r w:rsidR="00E62664" w:rsidRPr="00B66058">
        <w:rPr>
          <w:rFonts w:ascii="Arial" w:hAnsi="Arial" w:cs="Arial"/>
        </w:rPr>
        <w:t xml:space="preserve"> the following absorptions: 667.4</w:t>
      </w:r>
      <w:r w:rsidR="0028614A">
        <w:rPr>
          <w:rFonts w:ascii="Arial" w:hAnsi="Arial" w:cs="Arial"/>
        </w:rPr>
        <w:t xml:space="preserve"> ,667.</w:t>
      </w:r>
      <w:r w:rsidR="00E62664" w:rsidRPr="00B66058">
        <w:rPr>
          <w:rFonts w:ascii="Arial" w:hAnsi="Arial" w:cs="Arial"/>
        </w:rPr>
        <w:t>4,1388 and 2349 cm</w:t>
      </w:r>
      <w:r w:rsidR="00E62664" w:rsidRPr="00B66058">
        <w:rPr>
          <w:rFonts w:ascii="Arial" w:hAnsi="Arial" w:cs="Arial"/>
          <w:vertAlign w:val="superscript"/>
        </w:rPr>
        <w:t>-1</w:t>
      </w:r>
      <w:r w:rsidR="00141DDE" w:rsidRPr="00B66058">
        <w:rPr>
          <w:rFonts w:ascii="Arial" w:hAnsi="Arial" w:cs="Arial"/>
        </w:rPr>
        <w:t xml:space="preserve">. Calculate the </w:t>
      </w:r>
      <w:r w:rsidR="00A40416" w:rsidRPr="00B66058">
        <w:rPr>
          <w:rFonts w:ascii="Arial" w:hAnsi="Arial" w:cs="Arial"/>
        </w:rPr>
        <w:t>resultant vibrational</w:t>
      </w:r>
      <w:r w:rsidR="00F86BBF" w:rsidRPr="00B66058">
        <w:rPr>
          <w:rFonts w:ascii="Arial" w:hAnsi="Arial" w:cs="Arial"/>
        </w:rPr>
        <w:t xml:space="preserve"> partition function at 1000</w:t>
      </w:r>
      <w:r w:rsidR="0028614A">
        <w:rPr>
          <w:rFonts w:ascii="Arial" w:hAnsi="Arial" w:cs="Arial"/>
        </w:rPr>
        <w:t xml:space="preserve"> </w:t>
      </w:r>
      <w:r w:rsidR="00F86BBF" w:rsidRPr="00B66058">
        <w:rPr>
          <w:rFonts w:ascii="Arial" w:hAnsi="Arial" w:cs="Arial"/>
        </w:rPr>
        <w:t xml:space="preserve">K by neglecting the </w:t>
      </w:r>
      <w:r w:rsidR="002F6957" w:rsidRPr="00B66058">
        <w:rPr>
          <w:rFonts w:ascii="Arial" w:hAnsi="Arial" w:cs="Arial"/>
        </w:rPr>
        <w:t xml:space="preserve">contribution of </w:t>
      </w:r>
      <w:r w:rsidR="00F86BBF" w:rsidRPr="00B66058">
        <w:rPr>
          <w:rFonts w:ascii="Arial" w:hAnsi="Arial" w:cs="Arial"/>
        </w:rPr>
        <w:t>zero point energy.</w:t>
      </w:r>
    </w:p>
    <w:p w:rsidR="00141DDE" w:rsidRPr="00B66058" w:rsidRDefault="00141DDE" w:rsidP="00B66058">
      <w:pPr>
        <w:pStyle w:val="NoSpacing"/>
        <w:ind w:left="720"/>
        <w:rPr>
          <w:rFonts w:ascii="Arial" w:hAnsi="Arial" w:cs="Arial"/>
        </w:rPr>
      </w:pPr>
      <w:r w:rsidRPr="00B66058">
        <w:rPr>
          <w:rFonts w:ascii="Arial" w:hAnsi="Arial" w:cs="Arial"/>
        </w:rPr>
        <w:t>(c)</w:t>
      </w:r>
      <w:r w:rsidR="00821472" w:rsidRPr="00B66058">
        <w:rPr>
          <w:rFonts w:ascii="Arial" w:hAnsi="Arial" w:cs="Arial"/>
        </w:rPr>
        <w:t xml:space="preserve"> What is micro canonical </w:t>
      </w:r>
      <w:r w:rsidR="00A40416" w:rsidRPr="00B66058">
        <w:rPr>
          <w:rFonts w:ascii="Arial" w:hAnsi="Arial" w:cs="Arial"/>
        </w:rPr>
        <w:t>ensemble?</w:t>
      </w:r>
      <w:r w:rsidR="00821472" w:rsidRPr="00B66058">
        <w:rPr>
          <w:rFonts w:ascii="Arial" w:hAnsi="Arial" w:cs="Arial"/>
        </w:rPr>
        <w:t xml:space="preserve"> Represent it by a suitable diagram. </w:t>
      </w:r>
      <w:r w:rsidR="00F86BBF" w:rsidRPr="00B66058">
        <w:rPr>
          <w:rFonts w:ascii="Arial" w:hAnsi="Arial" w:cs="Arial"/>
        </w:rPr>
        <w:t xml:space="preserve"> </w:t>
      </w:r>
      <w:r w:rsidR="00B66058">
        <w:rPr>
          <w:rFonts w:ascii="Arial" w:hAnsi="Arial" w:cs="Arial"/>
        </w:rPr>
        <w:t xml:space="preserve">      </w:t>
      </w:r>
      <w:r w:rsidR="00821472" w:rsidRPr="00B66058">
        <w:rPr>
          <w:rFonts w:ascii="Arial" w:hAnsi="Arial" w:cs="Arial"/>
        </w:rPr>
        <w:t xml:space="preserve">  (5+4+3)</w:t>
      </w:r>
    </w:p>
    <w:p w:rsidR="009A1435" w:rsidRPr="00B66058" w:rsidRDefault="00F55D23" w:rsidP="00B6605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66058">
        <w:rPr>
          <w:rFonts w:ascii="Arial" w:hAnsi="Arial" w:cs="Arial"/>
        </w:rPr>
        <w:t>(</w:t>
      </w:r>
      <w:proofErr w:type="gramStart"/>
      <w:r w:rsidRPr="00B66058">
        <w:rPr>
          <w:rFonts w:ascii="Arial" w:hAnsi="Arial" w:cs="Arial"/>
        </w:rPr>
        <w:t>a</w:t>
      </w:r>
      <w:proofErr w:type="gramEnd"/>
      <w:r w:rsidRPr="00B66058">
        <w:rPr>
          <w:rFonts w:ascii="Arial" w:hAnsi="Arial" w:cs="Arial"/>
        </w:rPr>
        <w:t xml:space="preserve">) </w:t>
      </w:r>
      <w:r w:rsidR="00141DDE" w:rsidRPr="00B66058">
        <w:rPr>
          <w:rFonts w:ascii="Arial" w:hAnsi="Arial" w:cs="Arial"/>
        </w:rPr>
        <w:t xml:space="preserve">Starting from the concept of partition function obtain the </w:t>
      </w:r>
      <w:r w:rsidR="00224B0F" w:rsidRPr="00B66058">
        <w:rPr>
          <w:rFonts w:ascii="Arial" w:hAnsi="Arial" w:cs="Arial"/>
        </w:rPr>
        <w:t>principle of</w:t>
      </w:r>
      <w:r w:rsidR="00141DDE" w:rsidRPr="00B66058">
        <w:rPr>
          <w:rFonts w:ascii="Arial" w:hAnsi="Arial" w:cs="Arial"/>
        </w:rPr>
        <w:t xml:space="preserve"> </w:t>
      </w:r>
      <w:proofErr w:type="spellStart"/>
      <w:r w:rsidR="00141DDE" w:rsidRPr="00B66058">
        <w:rPr>
          <w:rFonts w:ascii="Arial" w:hAnsi="Arial" w:cs="Arial"/>
        </w:rPr>
        <w:t>equipartit</w:t>
      </w:r>
      <w:r w:rsidR="00821472" w:rsidRPr="00B66058">
        <w:rPr>
          <w:rFonts w:ascii="Arial" w:hAnsi="Arial" w:cs="Arial"/>
        </w:rPr>
        <w:t>ion</w:t>
      </w:r>
      <w:proofErr w:type="spellEnd"/>
      <w:r w:rsidR="00821472" w:rsidRPr="00B66058">
        <w:rPr>
          <w:rFonts w:ascii="Arial" w:hAnsi="Arial" w:cs="Arial"/>
        </w:rPr>
        <w:t xml:space="preserve">. </w:t>
      </w:r>
      <w:r w:rsidR="00A40416" w:rsidRPr="00B66058">
        <w:rPr>
          <w:rFonts w:ascii="Arial" w:hAnsi="Arial" w:cs="Arial"/>
        </w:rPr>
        <w:t>Under what conditions it is valid?</w:t>
      </w:r>
    </w:p>
    <w:p w:rsidR="009A1435" w:rsidRPr="00B66058" w:rsidRDefault="00F55D23" w:rsidP="00B66058">
      <w:pPr>
        <w:pStyle w:val="NoSpacing"/>
        <w:ind w:left="720"/>
        <w:rPr>
          <w:rFonts w:ascii="Arial" w:hAnsi="Arial" w:cs="Arial"/>
        </w:rPr>
      </w:pPr>
      <w:r w:rsidRPr="00B66058">
        <w:rPr>
          <w:rFonts w:ascii="Arial" w:hAnsi="Arial" w:cs="Arial"/>
        </w:rPr>
        <w:t>(b)</w:t>
      </w:r>
      <w:r w:rsidR="00821472" w:rsidRPr="00B66058">
        <w:rPr>
          <w:rFonts w:ascii="Arial" w:hAnsi="Arial" w:cs="Arial"/>
        </w:rPr>
        <w:t xml:space="preserve">Calculate </w:t>
      </w:r>
      <w:r w:rsidR="00224B0F" w:rsidRPr="00B66058">
        <w:rPr>
          <w:rFonts w:ascii="Arial" w:hAnsi="Arial" w:cs="Arial"/>
        </w:rPr>
        <w:t>the translational</w:t>
      </w:r>
      <w:r w:rsidR="00294FBA" w:rsidRPr="00B66058">
        <w:rPr>
          <w:rFonts w:ascii="Arial" w:hAnsi="Arial" w:cs="Arial"/>
        </w:rPr>
        <w:t xml:space="preserve"> </w:t>
      </w:r>
      <w:r w:rsidR="00821472" w:rsidRPr="00B66058">
        <w:rPr>
          <w:rFonts w:ascii="Arial" w:hAnsi="Arial" w:cs="Arial"/>
        </w:rPr>
        <w:t xml:space="preserve">contribution </w:t>
      </w:r>
      <w:r w:rsidR="00A40416" w:rsidRPr="00B66058">
        <w:rPr>
          <w:rFonts w:ascii="Arial" w:hAnsi="Arial" w:cs="Arial"/>
        </w:rPr>
        <w:t>to standard enthalpy, standard</w:t>
      </w:r>
      <w:r w:rsidR="00C31EF6" w:rsidRPr="00B66058">
        <w:rPr>
          <w:rFonts w:ascii="Arial" w:hAnsi="Arial" w:cs="Arial"/>
        </w:rPr>
        <w:t xml:space="preserve"> </w:t>
      </w:r>
      <w:r w:rsidR="00821472" w:rsidRPr="00B66058">
        <w:rPr>
          <w:rFonts w:ascii="Arial" w:hAnsi="Arial" w:cs="Arial"/>
        </w:rPr>
        <w:t xml:space="preserve">entropy, </w:t>
      </w:r>
      <w:r w:rsidR="00A40416" w:rsidRPr="00B66058">
        <w:rPr>
          <w:rFonts w:ascii="Arial" w:hAnsi="Arial" w:cs="Arial"/>
        </w:rPr>
        <w:t>and standard</w:t>
      </w:r>
      <w:r w:rsidR="00821472" w:rsidRPr="00B66058">
        <w:rPr>
          <w:rFonts w:ascii="Arial" w:hAnsi="Arial" w:cs="Arial"/>
        </w:rPr>
        <w:t xml:space="preserve"> free energy of </w:t>
      </w:r>
      <w:r w:rsidR="00F86BBF" w:rsidRPr="00B66058">
        <w:rPr>
          <w:rFonts w:ascii="Arial" w:hAnsi="Arial" w:cs="Arial"/>
        </w:rPr>
        <w:t xml:space="preserve">oxygen molecule.                 </w:t>
      </w:r>
      <w:r w:rsidR="00B66058">
        <w:rPr>
          <w:rFonts w:ascii="Arial" w:hAnsi="Arial" w:cs="Arial"/>
        </w:rPr>
        <w:t xml:space="preserve">      </w:t>
      </w:r>
      <w:r w:rsidR="0055531A" w:rsidRPr="00B66058">
        <w:rPr>
          <w:rFonts w:ascii="Arial" w:hAnsi="Arial" w:cs="Arial"/>
        </w:rPr>
        <w:t xml:space="preserve">                                           (6+6)</w:t>
      </w:r>
    </w:p>
    <w:p w:rsidR="009A1435" w:rsidRPr="00B66058" w:rsidRDefault="009A1435" w:rsidP="009A1435">
      <w:pPr>
        <w:pStyle w:val="NoSpacing"/>
        <w:jc w:val="center"/>
        <w:rPr>
          <w:rFonts w:ascii="Arial" w:hAnsi="Arial" w:cs="Arial"/>
          <w:b/>
          <w:u w:val="single"/>
        </w:rPr>
      </w:pPr>
      <w:r w:rsidRPr="00B66058">
        <w:rPr>
          <w:rFonts w:ascii="Arial" w:hAnsi="Arial" w:cs="Arial"/>
          <w:b/>
          <w:u w:val="single"/>
        </w:rPr>
        <w:t>PART-C</w:t>
      </w:r>
    </w:p>
    <w:p w:rsidR="009A1435" w:rsidRPr="00B66058" w:rsidRDefault="009A1435" w:rsidP="009A1435">
      <w:pPr>
        <w:pStyle w:val="NoSpacing"/>
        <w:jc w:val="both"/>
        <w:rPr>
          <w:rFonts w:ascii="Arial" w:hAnsi="Arial" w:cs="Arial"/>
          <w:b/>
        </w:rPr>
      </w:pPr>
      <w:r w:rsidRPr="00B66058">
        <w:rPr>
          <w:rFonts w:ascii="Arial" w:hAnsi="Arial" w:cs="Arial"/>
          <w:b/>
        </w:rPr>
        <w:t>Answer any FOUR of the following questions</w:t>
      </w:r>
      <w:r w:rsidR="00B66058">
        <w:rPr>
          <w:rFonts w:ascii="Arial" w:hAnsi="Arial" w:cs="Arial"/>
          <w:b/>
        </w:rPr>
        <w:t xml:space="preserve">                                               </w:t>
      </w:r>
      <w:r w:rsidRPr="00B66058">
        <w:rPr>
          <w:rFonts w:ascii="Arial" w:hAnsi="Arial" w:cs="Arial"/>
          <w:b/>
        </w:rPr>
        <w:t xml:space="preserve"> 4 x 5 = 20 marks</w:t>
      </w:r>
    </w:p>
    <w:p w:rsidR="0067683F" w:rsidRPr="00B66058" w:rsidRDefault="0067683F" w:rsidP="009A1435">
      <w:pPr>
        <w:pStyle w:val="NoSpacing"/>
        <w:jc w:val="both"/>
        <w:rPr>
          <w:rFonts w:ascii="Arial" w:hAnsi="Arial" w:cs="Arial"/>
          <w:b/>
        </w:rPr>
      </w:pPr>
    </w:p>
    <w:p w:rsidR="009A1435" w:rsidRPr="00B66058" w:rsidRDefault="009A1435" w:rsidP="00F55D2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B66058">
        <w:rPr>
          <w:rFonts w:ascii="Arial" w:hAnsi="Arial" w:cs="Arial"/>
        </w:rPr>
        <w:t>Consider the following reaction carried out in water-alcohol mixtures of different compositions at 25</w:t>
      </w:r>
      <w:r w:rsidRPr="00B66058">
        <w:rPr>
          <w:rFonts w:cs="Arial"/>
        </w:rPr>
        <w:t>⁰</w:t>
      </w:r>
      <w:r w:rsidRPr="00B66058">
        <w:rPr>
          <w:rFonts w:ascii="Arial" w:hAnsi="Arial" w:cs="Arial"/>
        </w:rPr>
        <w:t>C.</w:t>
      </w:r>
    </w:p>
    <w:p w:rsidR="00F55D23" w:rsidRPr="00B66058" w:rsidRDefault="00102BBF" w:rsidP="00194532">
      <w:pPr>
        <w:pStyle w:val="NoSpacing"/>
        <w:jc w:val="center"/>
        <w:rPr>
          <w:rFonts w:ascii="Arial" w:hAnsi="Arial" w:cs="Arial"/>
        </w:rPr>
      </w:pPr>
      <m:oMathPara>
        <m:oMath>
          <m:sSup>
            <m:sSupPr>
              <m:ctrlPr>
                <w:rPr>
                  <w:rFonts w:ascii="Cambria Math" w:hAnsi="Arial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A</m:t>
              </m:r>
            </m:e>
            <m:sup>
              <m:r>
                <w:rPr>
                  <w:rFonts w:ascii="Arial" w:hAnsi="Arial" w:cs="Arial"/>
                </w:rPr>
                <m:t>-</m:t>
              </m:r>
              <m:r>
                <w:rPr>
                  <w:rFonts w:ascii="Cambria Math" w:hAnsi="Arial" w:cs="Arial"/>
                </w:rPr>
                <m:t>2</m:t>
              </m:r>
            </m:sup>
          </m:sSup>
          <m:r>
            <w:rPr>
              <w:rFonts w:ascii="Cambria Math" w:hAnsi="Arial" w:cs="Arial"/>
            </w:rPr>
            <m:t xml:space="preserve">  +  </m:t>
          </m:r>
          <m:sSup>
            <m:sSupPr>
              <m:ctrlPr>
                <w:rPr>
                  <w:rFonts w:ascii="Cambria Math" w:hAnsi="Arial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B</m:t>
              </m:r>
            </m:e>
            <m:sup>
              <m:r>
                <w:rPr>
                  <w:rFonts w:ascii="Arial" w:hAnsi="Arial" w:cs="Arial"/>
                </w:rPr>
                <m:t>-</m:t>
              </m:r>
              <m:r>
                <w:rPr>
                  <w:rFonts w:ascii="Cambria Math" w:hAnsi="Arial" w:cs="Arial"/>
                </w:rPr>
                <m:t>1</m:t>
              </m:r>
            </m:sup>
          </m:sSup>
          <m:r>
            <w:rPr>
              <w:rFonts w:ascii="Cambria Math" w:hAnsi="Arial" w:cs="Arial"/>
            </w:rPr>
            <m:t xml:space="preserve">    </m:t>
          </m:r>
          <m:r>
            <w:rPr>
              <w:rFonts w:ascii="Cambria Math" w:hAnsi="Cambria Math" w:cs="Arial"/>
            </w:rPr>
            <m:t>⇋</m:t>
          </m:r>
          <m:r>
            <w:rPr>
              <w:rFonts w:ascii="Cambria Math" w:hAnsi="Arial" w:cs="Arial"/>
            </w:rPr>
            <m:t xml:space="preserve">  </m:t>
          </m:r>
          <m:sSup>
            <m:sSupPr>
              <m:ctrlPr>
                <w:rPr>
                  <w:rFonts w:ascii="Cambria Math" w:hAnsi="Arial" w:cs="Arial"/>
                  <w:i/>
                </w:rPr>
              </m:ctrlPr>
            </m:sSupPr>
            <m:e>
              <m:r>
                <w:rPr>
                  <w:rFonts w:ascii="Cambria Math" w:hAnsi="Arial" w:cs="Arial"/>
                </w:rPr>
                <m:t>[</m:t>
              </m:r>
              <m:r>
                <w:rPr>
                  <w:rFonts w:ascii="Cambria Math" w:hAnsi="Cambria Math" w:cs="Arial"/>
                </w:rPr>
                <m:t>A</m:t>
              </m:r>
              <m:r>
                <w:rPr>
                  <w:rFonts w:ascii="Cambria Math" w:hAnsi="Arial" w:cs="Arial"/>
                </w:rPr>
                <m:t>………</m:t>
              </m:r>
              <m:r>
                <w:rPr>
                  <w:rFonts w:ascii="Cambria Math" w:hAnsi="Cambria Math" w:cs="Arial"/>
                </w:rPr>
                <m:t>B</m:t>
              </m:r>
              <m:r>
                <w:rPr>
                  <w:rFonts w:ascii="Cambria Math" w:hAnsi="Arial" w:cs="Arial"/>
                </w:rPr>
                <m:t>]</m:t>
              </m:r>
            </m:e>
            <m:sup>
              <m:r>
                <w:rPr>
                  <w:rFonts w:ascii="Arial" w:hAnsi="Arial" w:cs="Arial"/>
                </w:rPr>
                <m:t>-</m:t>
              </m:r>
              <m:r>
                <w:rPr>
                  <w:rFonts w:ascii="Cambria Math" w:hAnsi="Arial" w:cs="Arial"/>
                </w:rPr>
                <m:t>3</m:t>
              </m:r>
            </m:sup>
          </m:sSup>
          <m:r>
            <w:rPr>
              <w:rFonts w:ascii="Cambria Math" w:hAnsi="Arial" w:cs="Arial"/>
            </w:rPr>
            <m:t xml:space="preserve">    </m:t>
          </m:r>
          <m:r>
            <w:rPr>
              <w:rFonts w:ascii="Arial" w:hAnsi="Cambria Math" w:cs="Arial"/>
            </w:rPr>
            <m:t>⟶</m:t>
          </m:r>
          <m:r>
            <w:rPr>
              <w:rFonts w:ascii="Cambria Math" w:hAnsi="Arial" w:cs="Arial"/>
            </w:rPr>
            <m:t xml:space="preserve">  </m:t>
          </m:r>
          <m:r>
            <w:rPr>
              <w:rFonts w:ascii="Cambria Math" w:hAnsi="Cambria Math" w:cs="Arial"/>
            </w:rPr>
            <m:t>products</m:t>
          </m:r>
        </m:oMath>
      </m:oMathPara>
    </w:p>
    <w:p w:rsidR="009A1435" w:rsidRPr="00B66058" w:rsidRDefault="000D2E45" w:rsidP="002F6957">
      <w:pPr>
        <w:pStyle w:val="NoSpacing"/>
        <w:ind w:left="720"/>
        <w:jc w:val="both"/>
        <w:rPr>
          <w:rFonts w:ascii="Arial" w:hAnsi="Arial" w:cs="Arial"/>
        </w:rPr>
      </w:pPr>
      <w:r w:rsidRPr="00B66058">
        <w:rPr>
          <w:rFonts w:ascii="Arial" w:hAnsi="Arial" w:cs="Arial"/>
        </w:rPr>
        <w:t>Rate constants, are measured at each composition of water-alcohol mixture.  A plot of log k vs. 1/</w:t>
      </w:r>
      <w:proofErr w:type="spellStart"/>
      <w:r w:rsidRPr="00B66058">
        <w:rPr>
          <w:rFonts w:ascii="Arial" w:hAnsi="Arial" w:cs="Arial"/>
        </w:rPr>
        <w:t>Є</w:t>
      </w:r>
      <w:r w:rsidRPr="00B66058">
        <w:rPr>
          <w:rFonts w:ascii="Arial" w:hAnsi="Arial" w:cs="Arial"/>
          <w:vertAlign w:val="subscript"/>
        </w:rPr>
        <w:t>s</w:t>
      </w:r>
      <w:proofErr w:type="spellEnd"/>
      <w:r w:rsidRPr="00B66058">
        <w:rPr>
          <w:rFonts w:ascii="Arial" w:hAnsi="Arial" w:cs="Arial"/>
        </w:rPr>
        <w:t xml:space="preserve"> (</w:t>
      </w:r>
      <w:proofErr w:type="spellStart"/>
      <w:r w:rsidRPr="00B66058">
        <w:rPr>
          <w:rFonts w:ascii="Arial" w:hAnsi="Arial" w:cs="Arial"/>
        </w:rPr>
        <w:t>Є</w:t>
      </w:r>
      <w:r w:rsidRPr="00B66058">
        <w:rPr>
          <w:rFonts w:ascii="Arial" w:hAnsi="Arial" w:cs="Arial"/>
          <w:vertAlign w:val="subscript"/>
        </w:rPr>
        <w:t>s</w:t>
      </w:r>
      <w:proofErr w:type="spellEnd"/>
      <w:r w:rsidRPr="00B66058">
        <w:rPr>
          <w:rFonts w:ascii="Arial" w:hAnsi="Arial" w:cs="Arial"/>
        </w:rPr>
        <w:t xml:space="preserve"> is the dielectric constant of water-alcohol mixtures at various compositions) was found to be linear with the slope equal to – 393.3.  Calculate</w:t>
      </w:r>
      <w:r w:rsidR="006C25C7" w:rsidRPr="00B66058">
        <w:rPr>
          <w:rFonts w:ascii="Arial" w:hAnsi="Arial" w:cs="Arial"/>
        </w:rPr>
        <w:t xml:space="preserve"> </w:t>
      </w:r>
      <w:proofErr w:type="gramStart"/>
      <w:r w:rsidR="006C25C7" w:rsidRPr="00B66058">
        <w:rPr>
          <w:rFonts w:ascii="Arial" w:hAnsi="Arial" w:cs="Arial"/>
        </w:rPr>
        <w:t xml:space="preserve">the </w:t>
      </w:r>
      <w:r w:rsidRPr="00B66058">
        <w:rPr>
          <w:rFonts w:ascii="Arial" w:hAnsi="Arial" w:cs="Arial"/>
        </w:rPr>
        <w:t>inter</w:t>
      </w:r>
      <w:proofErr w:type="gramEnd"/>
      <w:r w:rsidR="006C25C7" w:rsidRPr="00B66058">
        <w:rPr>
          <w:rFonts w:ascii="Arial" w:hAnsi="Arial" w:cs="Arial"/>
        </w:rPr>
        <w:t xml:space="preserve"> </w:t>
      </w:r>
      <w:r w:rsidRPr="00B66058">
        <w:rPr>
          <w:rFonts w:ascii="Arial" w:hAnsi="Arial" w:cs="Arial"/>
        </w:rPr>
        <w:t xml:space="preserve">nuclear </w:t>
      </w:r>
      <w:r w:rsidR="006C25C7" w:rsidRPr="00B66058">
        <w:rPr>
          <w:rFonts w:ascii="Arial" w:hAnsi="Arial" w:cs="Arial"/>
        </w:rPr>
        <w:t xml:space="preserve">distance </w:t>
      </w:r>
      <w:proofErr w:type="spellStart"/>
      <w:r w:rsidR="006C25C7" w:rsidRPr="00B66058">
        <w:rPr>
          <w:rFonts w:ascii="Arial" w:hAnsi="Arial" w:cs="Arial"/>
        </w:rPr>
        <w:t>d</w:t>
      </w:r>
      <w:r w:rsidR="006C25C7" w:rsidRPr="00B66058">
        <w:rPr>
          <w:rFonts w:ascii="Arial" w:hAnsi="Arial" w:cs="Arial"/>
          <w:vertAlign w:val="subscript"/>
        </w:rPr>
        <w:t>AB</w:t>
      </w:r>
      <w:proofErr w:type="spellEnd"/>
      <w:r w:rsidR="006C25C7" w:rsidRPr="00B66058">
        <w:rPr>
          <w:rFonts w:ascii="Arial" w:hAnsi="Arial" w:cs="Arial"/>
        </w:rPr>
        <w:t xml:space="preserve"> of the transition state.</w:t>
      </w:r>
      <w:r w:rsidRPr="00B66058">
        <w:rPr>
          <w:rFonts w:ascii="Arial" w:hAnsi="Arial" w:cs="Arial"/>
        </w:rPr>
        <w:t xml:space="preserve"> </w:t>
      </w:r>
    </w:p>
    <w:p w:rsidR="0028614A" w:rsidRDefault="0085645E" w:rsidP="0085645E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B66058">
        <w:rPr>
          <w:rFonts w:ascii="Arial" w:hAnsi="Arial" w:cs="Arial"/>
        </w:rPr>
        <w:t xml:space="preserve">(a) </w:t>
      </w:r>
      <w:r w:rsidR="006C25C7" w:rsidRPr="00B66058">
        <w:rPr>
          <w:rFonts w:ascii="Arial" w:hAnsi="Arial" w:cs="Arial"/>
        </w:rPr>
        <w:t>Calculate the diffusion controlled rate constant for the combination of molecules A and B in water at 25</w:t>
      </w:r>
      <w:r w:rsidR="006C25C7" w:rsidRPr="00B66058">
        <w:rPr>
          <w:rFonts w:cs="Arial"/>
        </w:rPr>
        <w:t>⁰</w:t>
      </w:r>
      <w:r w:rsidR="006C25C7" w:rsidRPr="00B66058">
        <w:rPr>
          <w:rFonts w:ascii="Arial" w:hAnsi="Arial" w:cs="Arial"/>
        </w:rPr>
        <w:t>C.  The coefficient of viscosity of water at 25</w:t>
      </w:r>
      <w:r w:rsidR="006C25C7" w:rsidRPr="00B66058">
        <w:rPr>
          <w:rFonts w:cs="Arial"/>
        </w:rPr>
        <w:t>⁰</w:t>
      </w:r>
      <w:r w:rsidR="006C25C7" w:rsidRPr="00B66058">
        <w:rPr>
          <w:rFonts w:ascii="Arial" w:hAnsi="Arial" w:cs="Arial"/>
        </w:rPr>
        <w:t>C is 0.001 Kgm</w:t>
      </w:r>
      <w:r w:rsidR="006C25C7" w:rsidRPr="00B66058">
        <w:rPr>
          <w:rFonts w:ascii="Arial" w:hAnsi="Arial" w:cs="Arial"/>
          <w:vertAlign w:val="superscript"/>
        </w:rPr>
        <w:t>-1</w:t>
      </w:r>
      <w:r w:rsidR="006C25C7" w:rsidRPr="00B66058">
        <w:rPr>
          <w:rFonts w:ascii="Arial" w:hAnsi="Arial" w:cs="Arial"/>
        </w:rPr>
        <w:t xml:space="preserve"> s</w:t>
      </w:r>
      <w:r w:rsidR="006C25C7" w:rsidRPr="00B66058">
        <w:rPr>
          <w:rFonts w:ascii="Arial" w:hAnsi="Arial" w:cs="Arial"/>
          <w:vertAlign w:val="superscript"/>
        </w:rPr>
        <w:t>-1</w:t>
      </w:r>
      <w:r w:rsidR="006C25C7" w:rsidRPr="00B66058">
        <w:rPr>
          <w:rFonts w:ascii="Arial" w:hAnsi="Arial" w:cs="Arial"/>
        </w:rPr>
        <w:t>.</w:t>
      </w:r>
      <w:r w:rsidR="008062F0" w:rsidRPr="00B66058">
        <w:rPr>
          <w:rFonts w:ascii="Arial" w:hAnsi="Arial" w:cs="Arial"/>
        </w:rPr>
        <w:t xml:space="preserve">  Express the rate constant value in dm</w:t>
      </w:r>
      <w:r w:rsidR="008062F0" w:rsidRPr="00B66058">
        <w:rPr>
          <w:rFonts w:ascii="Arial" w:hAnsi="Arial" w:cs="Arial"/>
          <w:vertAlign w:val="superscript"/>
        </w:rPr>
        <w:t>3</w:t>
      </w:r>
      <w:r w:rsidR="008062F0" w:rsidRPr="00B66058">
        <w:rPr>
          <w:rFonts w:ascii="Arial" w:hAnsi="Arial" w:cs="Arial"/>
        </w:rPr>
        <w:t>m</w:t>
      </w:r>
      <w:r w:rsidR="0028614A">
        <w:rPr>
          <w:rFonts w:ascii="Arial" w:hAnsi="Arial" w:cs="Arial"/>
        </w:rPr>
        <w:t>ole</w:t>
      </w:r>
      <w:r w:rsidR="008062F0" w:rsidRPr="00B66058">
        <w:rPr>
          <w:rFonts w:ascii="Arial" w:hAnsi="Arial" w:cs="Arial"/>
          <w:vertAlign w:val="superscript"/>
        </w:rPr>
        <w:t>-1</w:t>
      </w:r>
      <w:r w:rsidR="008062F0" w:rsidRPr="00B66058">
        <w:rPr>
          <w:rFonts w:ascii="Arial" w:hAnsi="Arial" w:cs="Arial"/>
        </w:rPr>
        <w:t>s</w:t>
      </w:r>
      <w:r w:rsidR="008062F0" w:rsidRPr="00B66058">
        <w:rPr>
          <w:rFonts w:ascii="Arial" w:hAnsi="Arial" w:cs="Arial"/>
          <w:vertAlign w:val="superscript"/>
        </w:rPr>
        <w:t>-1</w:t>
      </w:r>
      <w:r w:rsidR="008062F0" w:rsidRPr="00B66058">
        <w:rPr>
          <w:rFonts w:ascii="Arial" w:hAnsi="Arial" w:cs="Arial"/>
        </w:rPr>
        <w:t xml:space="preserve">. </w:t>
      </w:r>
    </w:p>
    <w:p w:rsidR="008062F0" w:rsidRPr="00B66058" w:rsidRDefault="0085645E" w:rsidP="0028614A">
      <w:pPr>
        <w:pStyle w:val="NoSpacing"/>
        <w:ind w:left="720"/>
        <w:jc w:val="both"/>
        <w:rPr>
          <w:rFonts w:ascii="Arial" w:hAnsi="Arial" w:cs="Arial"/>
        </w:rPr>
      </w:pPr>
      <w:r w:rsidRPr="00B66058">
        <w:rPr>
          <w:rFonts w:ascii="Arial" w:hAnsi="Arial" w:cs="Arial"/>
        </w:rPr>
        <w:t>(b)</w:t>
      </w:r>
      <w:r w:rsidR="009338B6">
        <w:rPr>
          <w:rFonts w:ascii="Arial" w:hAnsi="Arial" w:cs="Arial"/>
        </w:rPr>
        <w:t>T</w:t>
      </w:r>
      <w:r w:rsidR="00221C1B" w:rsidRPr="00B66058">
        <w:rPr>
          <w:rFonts w:ascii="Arial" w:hAnsi="Arial" w:cs="Arial"/>
        </w:rPr>
        <w:t>he Gibbs free</w:t>
      </w:r>
      <w:r w:rsidR="009338B6">
        <w:rPr>
          <w:rFonts w:ascii="Arial" w:hAnsi="Arial" w:cs="Arial"/>
        </w:rPr>
        <w:t xml:space="preserve"> </w:t>
      </w:r>
      <w:r w:rsidR="00221C1B" w:rsidRPr="00B66058">
        <w:rPr>
          <w:rFonts w:ascii="Arial" w:hAnsi="Arial" w:cs="Arial"/>
        </w:rPr>
        <w:t xml:space="preserve">energy of a system </w:t>
      </w:r>
      <w:r w:rsidR="00A40416" w:rsidRPr="00B66058">
        <w:rPr>
          <w:rFonts w:ascii="Arial" w:hAnsi="Arial" w:cs="Arial"/>
        </w:rPr>
        <w:t>is given</w:t>
      </w:r>
      <w:r w:rsidR="00221C1B" w:rsidRPr="00B66058">
        <w:rPr>
          <w:rFonts w:ascii="Arial" w:hAnsi="Arial" w:cs="Arial"/>
        </w:rPr>
        <w:t xml:space="preserve"> by</w:t>
      </w:r>
      <w:r w:rsidR="009338B6">
        <w:rPr>
          <w:rFonts w:ascii="Arial" w:hAnsi="Arial" w:cs="Arial"/>
        </w:rPr>
        <w:t xml:space="preserve"> the</w:t>
      </w:r>
      <w:r w:rsidR="00221C1B" w:rsidRPr="00B66058">
        <w:rPr>
          <w:rFonts w:ascii="Arial" w:hAnsi="Arial" w:cs="Arial"/>
        </w:rPr>
        <w:t xml:space="preserve"> </w:t>
      </w:r>
      <w:proofErr w:type="spellStart"/>
      <w:r w:rsidR="00221C1B" w:rsidRPr="00B66058">
        <w:rPr>
          <w:rFonts w:ascii="Arial" w:hAnsi="Arial" w:cs="Arial"/>
        </w:rPr>
        <w:t>relation</w:t>
      </w:r>
      <w:proofErr w:type="gramStart"/>
      <w:r w:rsidR="00221C1B" w:rsidRPr="00B66058">
        <w:rPr>
          <w:rFonts w:ascii="Arial" w:hAnsi="Arial" w:cs="Arial"/>
        </w:rPr>
        <w:t>:G</w:t>
      </w:r>
      <w:proofErr w:type="spellEnd"/>
      <w:proofErr w:type="gramEnd"/>
      <w:r w:rsidR="00221C1B" w:rsidRPr="00B66058">
        <w:rPr>
          <w:rFonts w:ascii="Arial" w:hAnsi="Arial" w:cs="Arial"/>
        </w:rPr>
        <w:t>=2.1+1.5Pn</w:t>
      </w:r>
      <w:r w:rsidR="00221C1B" w:rsidRPr="00B66058">
        <w:rPr>
          <w:rFonts w:ascii="Arial" w:hAnsi="Arial" w:cs="Arial"/>
          <w:vertAlign w:val="subscript"/>
        </w:rPr>
        <w:t>1</w:t>
      </w:r>
      <w:r w:rsidR="00221C1B" w:rsidRPr="00B66058">
        <w:rPr>
          <w:rFonts w:ascii="Arial" w:hAnsi="Arial" w:cs="Arial"/>
        </w:rPr>
        <w:t>+</w:t>
      </w:r>
      <w:r w:rsidR="0028614A">
        <w:rPr>
          <w:rFonts w:ascii="Arial" w:hAnsi="Arial" w:cs="Arial"/>
        </w:rPr>
        <w:t xml:space="preserve"> </w:t>
      </w:r>
      <w:r w:rsidR="00221C1B" w:rsidRPr="00B66058">
        <w:rPr>
          <w:rFonts w:ascii="Arial" w:hAnsi="Arial" w:cs="Arial"/>
        </w:rPr>
        <w:t>3n</w:t>
      </w:r>
      <w:r w:rsidR="00221C1B" w:rsidRPr="00B66058">
        <w:rPr>
          <w:rFonts w:ascii="Arial" w:hAnsi="Arial" w:cs="Arial"/>
          <w:vertAlign w:val="subscript"/>
        </w:rPr>
        <w:t>2</w:t>
      </w:r>
      <w:r w:rsidR="0028614A">
        <w:rPr>
          <w:rFonts w:ascii="Arial" w:hAnsi="Arial" w:cs="Arial"/>
          <w:vertAlign w:val="subscript"/>
        </w:rPr>
        <w:t xml:space="preserve"> </w:t>
      </w:r>
      <w:r w:rsidR="00221C1B" w:rsidRPr="00B66058">
        <w:rPr>
          <w:rFonts w:ascii="Arial" w:hAnsi="Arial" w:cs="Arial"/>
        </w:rPr>
        <w:t>- n</w:t>
      </w:r>
      <w:r w:rsidR="00221C1B" w:rsidRPr="00B66058">
        <w:rPr>
          <w:rFonts w:ascii="Arial" w:hAnsi="Arial" w:cs="Arial"/>
          <w:vertAlign w:val="subscript"/>
        </w:rPr>
        <w:t>1</w:t>
      </w:r>
      <w:r w:rsidR="00221C1B" w:rsidRPr="00B66058">
        <w:rPr>
          <w:rFonts w:ascii="Arial" w:hAnsi="Arial" w:cs="Arial"/>
        </w:rPr>
        <w:t>n</w:t>
      </w:r>
      <w:r w:rsidR="00221C1B" w:rsidRPr="00B66058">
        <w:rPr>
          <w:rFonts w:ascii="Arial" w:hAnsi="Arial" w:cs="Arial"/>
          <w:vertAlign w:val="subscript"/>
        </w:rPr>
        <w:t>2</w:t>
      </w:r>
      <w:r w:rsidR="00221C1B" w:rsidRPr="00B66058">
        <w:rPr>
          <w:rFonts w:ascii="Arial" w:hAnsi="Arial" w:cs="Arial"/>
        </w:rPr>
        <w:t xml:space="preserve">T. Calculate </w:t>
      </w:r>
      <w:r w:rsidR="00A40416" w:rsidRPr="00B66058">
        <w:rPr>
          <w:rFonts w:ascii="Arial" w:hAnsi="Arial" w:cs="Arial"/>
        </w:rPr>
        <w:t>the partial</w:t>
      </w:r>
      <w:r w:rsidR="00221C1B" w:rsidRPr="00B66058">
        <w:rPr>
          <w:rFonts w:ascii="Arial" w:hAnsi="Arial" w:cs="Arial"/>
        </w:rPr>
        <w:t xml:space="preserve"> molar volume and entropy at 300K and 101.3 kNm</w:t>
      </w:r>
      <w:r w:rsidR="00221C1B" w:rsidRPr="00B66058">
        <w:rPr>
          <w:rFonts w:ascii="Arial" w:hAnsi="Arial" w:cs="Arial"/>
          <w:vertAlign w:val="superscript"/>
        </w:rPr>
        <w:t>-2</w:t>
      </w:r>
      <w:r w:rsidR="00221C1B" w:rsidRPr="00B66058">
        <w:rPr>
          <w:rFonts w:ascii="Arial" w:hAnsi="Arial" w:cs="Arial"/>
        </w:rPr>
        <w:t xml:space="preserve">.       </w:t>
      </w:r>
      <w:r w:rsidR="0028614A">
        <w:rPr>
          <w:rFonts w:ascii="Arial" w:hAnsi="Arial" w:cs="Arial"/>
        </w:rPr>
        <w:t>(2.5+2.5)</w:t>
      </w:r>
      <w:r w:rsidR="00221C1B" w:rsidRPr="00B66058">
        <w:rPr>
          <w:rFonts w:ascii="Arial" w:hAnsi="Arial" w:cs="Arial"/>
        </w:rPr>
        <w:t xml:space="preserve">                              </w:t>
      </w:r>
      <w:r w:rsidR="008062F0" w:rsidRPr="00B66058">
        <w:rPr>
          <w:rFonts w:ascii="Arial" w:hAnsi="Arial" w:cs="Arial"/>
        </w:rPr>
        <w:t xml:space="preserve">  </w:t>
      </w:r>
      <w:r w:rsidR="00B66058">
        <w:rPr>
          <w:rFonts w:ascii="Arial" w:hAnsi="Arial" w:cs="Arial"/>
        </w:rPr>
        <w:t xml:space="preserve">                              </w:t>
      </w:r>
      <w:r w:rsidR="008062F0" w:rsidRPr="00B66058">
        <w:rPr>
          <w:rFonts w:ascii="Arial" w:hAnsi="Arial" w:cs="Arial"/>
        </w:rPr>
        <w:t xml:space="preserve">  </w:t>
      </w:r>
      <w:r w:rsidR="0028614A">
        <w:rPr>
          <w:rFonts w:ascii="Arial" w:hAnsi="Arial" w:cs="Arial"/>
        </w:rPr>
        <w:t xml:space="preserve">    </w:t>
      </w:r>
    </w:p>
    <w:p w:rsidR="002C52BD" w:rsidRPr="00B66058" w:rsidRDefault="0085645E" w:rsidP="0085645E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B66058">
        <w:rPr>
          <w:rFonts w:ascii="Arial" w:hAnsi="Arial" w:cs="Arial"/>
        </w:rPr>
        <w:t xml:space="preserve">(a) </w:t>
      </w:r>
      <w:r w:rsidR="002C52BD" w:rsidRPr="00B66058">
        <w:rPr>
          <w:rFonts w:ascii="Arial" w:hAnsi="Arial" w:cs="Arial"/>
        </w:rPr>
        <w:t xml:space="preserve">Consider the following </w:t>
      </w:r>
      <w:proofErr w:type="spellStart"/>
      <w:r w:rsidR="002C52BD" w:rsidRPr="00B66058">
        <w:rPr>
          <w:rFonts w:ascii="Arial" w:hAnsi="Arial" w:cs="Arial"/>
        </w:rPr>
        <w:t>Lindemann</w:t>
      </w:r>
      <w:proofErr w:type="spellEnd"/>
      <w:r w:rsidR="002C52BD" w:rsidRPr="00B66058">
        <w:rPr>
          <w:rFonts w:ascii="Arial" w:hAnsi="Arial" w:cs="Arial"/>
        </w:rPr>
        <w:t xml:space="preserve"> mechanism for the </w:t>
      </w:r>
      <w:proofErr w:type="spellStart"/>
      <w:r w:rsidR="002C52BD" w:rsidRPr="00B66058">
        <w:rPr>
          <w:rFonts w:ascii="Arial" w:hAnsi="Arial" w:cs="Arial"/>
        </w:rPr>
        <w:t>unimolecular</w:t>
      </w:r>
      <w:proofErr w:type="spellEnd"/>
      <w:r w:rsidR="002C52BD" w:rsidRPr="00B66058">
        <w:rPr>
          <w:rFonts w:ascii="Arial" w:hAnsi="Arial" w:cs="Arial"/>
        </w:rPr>
        <w:t xml:space="preserve"> decomposition of a molecule A in the presence of another molecule M</w:t>
      </w:r>
    </w:p>
    <w:p w:rsidR="002C52BD" w:rsidRPr="00B66058" w:rsidRDefault="002C52BD" w:rsidP="000D2E45">
      <w:pPr>
        <w:pStyle w:val="NoSpacing"/>
        <w:jc w:val="both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>A</m:t>
          </m:r>
          <m:r>
            <w:rPr>
              <w:rFonts w:ascii="Cambria Math" w:hAnsi="Arial" w:cs="Arial"/>
            </w:rPr>
            <m:t xml:space="preserve"> +  </m:t>
          </m:r>
          <m:r>
            <w:rPr>
              <w:rFonts w:ascii="Cambria Math" w:hAnsi="Cambria Math" w:cs="Arial"/>
            </w:rPr>
            <m:t>A</m:t>
          </m:r>
          <m:r>
            <w:rPr>
              <w:rFonts w:ascii="Cambria Math" w:hAnsi="Arial" w:cs="Arial"/>
            </w:rPr>
            <m:t xml:space="preserve">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Arial" w:cs="Arial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Arial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k</m:t>
                    </m:r>
                  </m:e>
                  <m:sub>
                    <m:r>
                      <w:rPr>
                        <w:rFonts w:ascii="Cambria Math" w:hAnsi="Arial" w:cs="Arial"/>
                      </w:rPr>
                      <m:t>1</m:t>
                    </m:r>
                  </m:sub>
                </m:sSub>
              </m:e>
            </m:mr>
            <m:mr>
              <m:e>
                <m:r>
                  <w:rPr>
                    <w:rFonts w:ascii="Arial" w:hAnsi="Cambria Math" w:cs="Arial"/>
                  </w:rPr>
                  <m:t>⇌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Arial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k</m:t>
                    </m:r>
                  </m:e>
                  <m:sub>
                    <m:r>
                      <w:rPr>
                        <w:rFonts w:ascii="Arial" w:hAnsi="Arial" w:cs="Arial"/>
                      </w:rPr>
                      <m:t>-</m:t>
                    </m:r>
                    <m:r>
                      <w:rPr>
                        <w:rFonts w:ascii="Cambria Math" w:hAnsi="Arial" w:cs="Arial"/>
                      </w:rPr>
                      <m:t>1</m:t>
                    </m:r>
                  </m:sub>
                </m:sSub>
              </m:e>
            </m:mr>
          </m:m>
          <m:r>
            <w:rPr>
              <w:rFonts w:ascii="Cambria Math" w:hAnsi="Arial" w:cs="Arial"/>
            </w:rPr>
            <m:t xml:space="preserve">  </m:t>
          </m:r>
          <m:sSup>
            <m:sSupPr>
              <m:ctrlPr>
                <w:rPr>
                  <w:rFonts w:ascii="Cambria Math" w:hAnsi="Arial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A</m:t>
              </m:r>
            </m:e>
            <m:sup>
              <m:r>
                <w:rPr>
                  <w:rFonts w:ascii="Arial" w:hAnsi="Cambria Math" w:cs="Arial"/>
                </w:rPr>
                <m:t>*</m:t>
              </m:r>
            </m:sup>
          </m:sSup>
          <m:r>
            <w:rPr>
              <w:rFonts w:ascii="Cambria Math" w:hAnsi="Arial" w:cs="Arial"/>
            </w:rPr>
            <m:t xml:space="preserve"> +  </m:t>
          </m:r>
          <m:r>
            <w:rPr>
              <w:rFonts w:ascii="Cambria Math" w:hAnsi="Cambria Math" w:cs="Arial"/>
            </w:rPr>
            <m:t>A</m:t>
          </m:r>
          <m:r>
            <w:rPr>
              <w:rFonts w:ascii="Cambria Math" w:hAnsi="Arial" w:cs="Arial"/>
            </w:rPr>
            <m:t xml:space="preserve"> </m:t>
          </m:r>
        </m:oMath>
      </m:oMathPara>
    </w:p>
    <w:p w:rsidR="008D2205" w:rsidRPr="00B66058" w:rsidRDefault="008D2205" w:rsidP="000D2E45">
      <w:pPr>
        <w:pStyle w:val="NoSpacing"/>
        <w:jc w:val="both"/>
        <w:rPr>
          <w:rFonts w:ascii="Arial" w:hAnsi="Arial" w:cs="Arial"/>
        </w:rPr>
      </w:pPr>
    </w:p>
    <w:p w:rsidR="008D2205" w:rsidRPr="00B66058" w:rsidRDefault="008D2205" w:rsidP="008D2205">
      <w:pPr>
        <w:pStyle w:val="NoSpacing"/>
        <w:jc w:val="both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>A</m:t>
          </m:r>
          <m:r>
            <w:rPr>
              <w:rFonts w:ascii="Cambria Math" w:hAnsi="Arial" w:cs="Arial"/>
            </w:rPr>
            <m:t xml:space="preserve"> +  </m:t>
          </m:r>
          <m:r>
            <w:rPr>
              <w:rFonts w:ascii="Cambria Math" w:hAnsi="Cambria Math" w:cs="Arial"/>
            </w:rPr>
            <m:t>M</m:t>
          </m:r>
          <m:r>
            <w:rPr>
              <w:rFonts w:ascii="Cambria Math" w:hAnsi="Arial" w:cs="Arial"/>
            </w:rPr>
            <m:t xml:space="preserve">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Arial" w:cs="Arial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Arial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k</m:t>
                    </m:r>
                  </m:e>
                  <m:sub>
                    <m:r>
                      <w:rPr>
                        <w:rFonts w:ascii="Cambria Math" w:hAnsi="Arial" w:cs="Arial"/>
                      </w:rPr>
                      <m:t>2</m:t>
                    </m:r>
                  </m:sub>
                </m:sSub>
              </m:e>
            </m:mr>
            <m:mr>
              <m:e>
                <m:r>
                  <w:rPr>
                    <w:rFonts w:ascii="Arial" w:hAnsi="Cambria Math" w:cs="Arial"/>
                  </w:rPr>
                  <m:t>⇌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Arial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k</m:t>
                    </m:r>
                  </m:e>
                  <m:sub>
                    <m:r>
                      <w:rPr>
                        <w:rFonts w:ascii="Arial" w:hAnsi="Arial" w:cs="Arial"/>
                      </w:rPr>
                      <m:t>-</m:t>
                    </m:r>
                    <m:r>
                      <w:rPr>
                        <w:rFonts w:ascii="Cambria Math" w:hAnsi="Arial" w:cs="Arial"/>
                      </w:rPr>
                      <m:t>2</m:t>
                    </m:r>
                  </m:sub>
                </m:sSub>
              </m:e>
            </m:mr>
          </m:m>
          <m:r>
            <w:rPr>
              <w:rFonts w:ascii="Cambria Math" w:hAnsi="Arial" w:cs="Arial"/>
            </w:rPr>
            <m:t xml:space="preserve">  </m:t>
          </m:r>
          <m:sSup>
            <m:sSupPr>
              <m:ctrlPr>
                <w:rPr>
                  <w:rFonts w:ascii="Cambria Math" w:hAnsi="Arial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A</m:t>
              </m:r>
            </m:e>
            <m:sup>
              <m:r>
                <w:rPr>
                  <w:rFonts w:ascii="Arial" w:hAnsi="Cambria Math" w:cs="Arial"/>
                </w:rPr>
                <m:t>*</m:t>
              </m:r>
            </m:sup>
          </m:sSup>
          <m:r>
            <w:rPr>
              <w:rFonts w:ascii="Cambria Math" w:hAnsi="Arial" w:cs="Arial"/>
            </w:rPr>
            <m:t xml:space="preserve"> +   </m:t>
          </m:r>
          <m:r>
            <w:rPr>
              <w:rFonts w:ascii="Cambria Math" w:hAnsi="Cambria Math" w:cs="Arial"/>
            </w:rPr>
            <m:t>M</m:t>
          </m:r>
        </m:oMath>
      </m:oMathPara>
    </w:p>
    <w:p w:rsidR="008D2205" w:rsidRPr="00B66058" w:rsidRDefault="00102BBF" w:rsidP="008D2205">
      <w:pPr>
        <w:pStyle w:val="NoSpacing"/>
        <w:jc w:val="both"/>
        <w:rPr>
          <w:rFonts w:ascii="Arial" w:eastAsiaTheme="minorEastAsia" w:hAnsi="Arial" w:cs="Arial"/>
        </w:rPr>
      </w:pPr>
      <m:oMathPara>
        <m:oMath>
          <m:sSup>
            <m:sSupPr>
              <m:ctrlPr>
                <w:rPr>
                  <w:rFonts w:ascii="Cambria Math" w:eastAsiaTheme="minorEastAsia" w:hAnsi="Arial" w:cs="Arial"/>
                  <w:i/>
                </w:rPr>
              </m:ctrlPr>
            </m:sSupPr>
            <m:e>
              <m:r>
                <w:rPr>
                  <w:rFonts w:ascii="Cambria Math" w:eastAsiaTheme="minorEastAsia" w:hAnsi="Cambria Math" w:cs="Arial"/>
                </w:rPr>
                <m:t>A</m:t>
              </m:r>
            </m:e>
            <m:sup>
              <m:r>
                <w:rPr>
                  <w:rFonts w:ascii="Arial" w:eastAsiaTheme="minorEastAsia" w:hAnsi="Cambria Math" w:cs="Arial"/>
                </w:rPr>
                <m:t>*</m:t>
              </m:r>
            </m:sup>
          </m:sSup>
          <m:r>
            <w:rPr>
              <w:rFonts w:ascii="Cambria Math" w:eastAsiaTheme="minorEastAsia" w:hAnsi="Arial" w:cs="Arial"/>
            </w:rPr>
            <m:t xml:space="preserve">   </m:t>
          </m:r>
          <m:box>
            <m:boxPr>
              <m:opEmu m:val="1"/>
              <m:ctrlPr>
                <w:rPr>
                  <w:rFonts w:ascii="Cambria Math" w:eastAsiaTheme="minorEastAsia" w:hAnsi="Arial" w:cs="Arial"/>
                  <w:i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Arial" w:cs="Arial"/>
                      <w:i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eastAsiaTheme="minorEastAsia" w:hAnsi="Arial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Arial" w:cs="Arial"/>
                        </w:rPr>
                        <m:t>3</m:t>
                      </m:r>
                    </m:sub>
                  </m:sSub>
                </m:e>
              </m:groupChr>
            </m:e>
          </m:box>
          <m:r>
            <w:rPr>
              <w:rFonts w:ascii="Cambria Math" w:eastAsiaTheme="minorEastAsia" w:hAnsi="Arial" w:cs="Arial"/>
            </w:rPr>
            <m:t xml:space="preserve">  </m:t>
          </m:r>
          <m:r>
            <w:rPr>
              <w:rFonts w:ascii="Cambria Math" w:eastAsiaTheme="minorEastAsia" w:hAnsi="Cambria Math" w:cs="Arial"/>
            </w:rPr>
            <m:t>P</m:t>
          </m:r>
        </m:oMath>
      </m:oMathPara>
    </w:p>
    <w:p w:rsidR="008062F0" w:rsidRPr="00B66058" w:rsidRDefault="008062F0" w:rsidP="000D2E45">
      <w:pPr>
        <w:pStyle w:val="NoSpacing"/>
        <w:jc w:val="both"/>
        <w:rPr>
          <w:rFonts w:ascii="Arial" w:hAnsi="Arial" w:cs="Arial"/>
        </w:rPr>
      </w:pPr>
    </w:p>
    <w:p w:rsidR="008D2205" w:rsidRPr="00B66058" w:rsidRDefault="008D2205" w:rsidP="00294FBA">
      <w:pPr>
        <w:pStyle w:val="NoSpacing"/>
        <w:ind w:firstLine="720"/>
        <w:jc w:val="both"/>
        <w:rPr>
          <w:rFonts w:ascii="Arial" w:hAnsi="Arial" w:cs="Arial"/>
        </w:rPr>
      </w:pPr>
      <w:r w:rsidRPr="00B66058">
        <w:rPr>
          <w:rFonts w:ascii="Arial" w:hAnsi="Arial" w:cs="Arial"/>
        </w:rPr>
        <w:t>Derive the rate law for the formation</w:t>
      </w:r>
      <w:r w:rsidR="0028614A">
        <w:rPr>
          <w:rFonts w:ascii="Arial" w:hAnsi="Arial" w:cs="Arial"/>
        </w:rPr>
        <w:t xml:space="preserve"> of the</w:t>
      </w:r>
      <w:r w:rsidRPr="00B66058">
        <w:rPr>
          <w:rFonts w:ascii="Arial" w:hAnsi="Arial" w:cs="Arial"/>
        </w:rPr>
        <w:t xml:space="preserve"> product.</w:t>
      </w:r>
    </w:p>
    <w:p w:rsidR="008D2205" w:rsidRPr="00B66058" w:rsidRDefault="0085645E" w:rsidP="0085645E">
      <w:pPr>
        <w:pStyle w:val="NoSpacing"/>
        <w:ind w:firstLine="720"/>
        <w:jc w:val="both"/>
        <w:rPr>
          <w:rFonts w:ascii="Arial" w:hAnsi="Arial" w:cs="Arial"/>
        </w:rPr>
      </w:pPr>
      <w:r w:rsidRPr="00B66058">
        <w:rPr>
          <w:rFonts w:ascii="Arial" w:hAnsi="Arial" w:cs="Arial"/>
        </w:rPr>
        <w:t xml:space="preserve">(b) </w:t>
      </w:r>
      <w:r w:rsidR="00E77442" w:rsidRPr="00B66058">
        <w:rPr>
          <w:rFonts w:ascii="Arial" w:hAnsi="Arial" w:cs="Arial"/>
        </w:rPr>
        <w:t>Consider the following reaction</w:t>
      </w:r>
    </w:p>
    <w:p w:rsidR="008D2205" w:rsidRPr="00B66058" w:rsidRDefault="0085645E" w:rsidP="008D2205">
      <w:pPr>
        <w:pStyle w:val="NoSpacing"/>
        <w:jc w:val="both"/>
        <w:rPr>
          <w:rFonts w:ascii="Arial" w:hAnsi="Arial" w:cs="Arial"/>
        </w:rPr>
      </w:pPr>
      <w:r w:rsidRPr="00B66058">
        <w:rPr>
          <w:rFonts w:ascii="Arial" w:hAnsi="Arial" w:cs="Arial"/>
        </w:rPr>
        <w:t xml:space="preserve">                                     </w:t>
      </w:r>
      <w:r w:rsidR="00B66058" w:rsidRPr="00B66058">
        <w:rPr>
          <w:rFonts w:ascii="Arial" w:hAnsi="Arial" w:cs="Arial"/>
        </w:rPr>
        <w:object w:dxaOrig="5026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84pt" o:ole="">
            <v:imagedata r:id="rId9" o:title=""/>
          </v:shape>
          <o:OLEObject Type="Embed" ProgID="ACD.ChemSketch.20" ShapeID="_x0000_i1025" DrawAspect="Content" ObjectID="_1716886621" r:id="rId10"/>
        </w:object>
      </w:r>
    </w:p>
    <w:p w:rsidR="00812F7F" w:rsidRDefault="00E77442" w:rsidP="0055531A">
      <w:pPr>
        <w:pStyle w:val="NoSpacing"/>
        <w:ind w:left="720"/>
        <w:rPr>
          <w:rFonts w:ascii="Arial" w:hAnsi="Arial" w:cs="Arial"/>
        </w:rPr>
      </w:pPr>
      <w:r w:rsidRPr="00B66058">
        <w:rPr>
          <w:rFonts w:ascii="Arial" w:hAnsi="Arial" w:cs="Arial"/>
        </w:rPr>
        <w:t>Identify X and Y and indicate which product is kinetic</w:t>
      </w:r>
      <w:r w:rsidR="0055531A" w:rsidRPr="00B66058">
        <w:rPr>
          <w:rFonts w:ascii="Arial" w:hAnsi="Arial" w:cs="Arial"/>
        </w:rPr>
        <w:t>ally</w:t>
      </w:r>
      <w:r w:rsidRPr="00B66058">
        <w:rPr>
          <w:rFonts w:ascii="Arial" w:hAnsi="Arial" w:cs="Arial"/>
        </w:rPr>
        <w:t xml:space="preserve"> control</w:t>
      </w:r>
      <w:r w:rsidR="0055531A" w:rsidRPr="00B66058">
        <w:rPr>
          <w:rFonts w:ascii="Arial" w:hAnsi="Arial" w:cs="Arial"/>
        </w:rPr>
        <w:t>led</w:t>
      </w:r>
      <w:r w:rsidRPr="00B66058">
        <w:rPr>
          <w:rFonts w:ascii="Arial" w:hAnsi="Arial" w:cs="Arial"/>
        </w:rPr>
        <w:t xml:space="preserve"> and which product is </w:t>
      </w:r>
      <w:r w:rsidR="000D4F51" w:rsidRPr="00B66058">
        <w:rPr>
          <w:rFonts w:ascii="Arial" w:hAnsi="Arial" w:cs="Arial"/>
        </w:rPr>
        <w:t>thermodynamically controlled</w:t>
      </w:r>
      <w:r w:rsidRPr="00B66058">
        <w:rPr>
          <w:rFonts w:ascii="Arial" w:hAnsi="Arial" w:cs="Arial"/>
        </w:rPr>
        <w:t xml:space="preserve">.   </w:t>
      </w:r>
      <w:r w:rsidR="00294FBA" w:rsidRPr="00B66058">
        <w:rPr>
          <w:rFonts w:ascii="Arial" w:hAnsi="Arial" w:cs="Arial"/>
        </w:rPr>
        <w:t xml:space="preserve">              </w:t>
      </w:r>
      <w:r w:rsidR="0055531A" w:rsidRPr="00B66058">
        <w:rPr>
          <w:rFonts w:ascii="Arial" w:hAnsi="Arial" w:cs="Arial"/>
        </w:rPr>
        <w:t xml:space="preserve"> </w:t>
      </w:r>
      <w:r w:rsidR="00B66058">
        <w:rPr>
          <w:rFonts w:ascii="Arial" w:hAnsi="Arial" w:cs="Arial"/>
        </w:rPr>
        <w:t xml:space="preserve">     </w:t>
      </w:r>
      <w:r w:rsidR="0055531A" w:rsidRPr="00B66058">
        <w:rPr>
          <w:rFonts w:ascii="Arial" w:hAnsi="Arial" w:cs="Arial"/>
        </w:rPr>
        <w:t xml:space="preserve">                                                             (3+2)</w:t>
      </w:r>
      <w:r w:rsidR="00294FBA" w:rsidRPr="00B66058">
        <w:rPr>
          <w:rFonts w:ascii="Arial" w:hAnsi="Arial" w:cs="Arial"/>
        </w:rPr>
        <w:t xml:space="preserve"> </w:t>
      </w:r>
    </w:p>
    <w:p w:rsidR="00812F7F" w:rsidRDefault="00812F7F" w:rsidP="0055531A">
      <w:pPr>
        <w:pStyle w:val="NoSpacing"/>
        <w:ind w:left="720"/>
        <w:rPr>
          <w:rFonts w:ascii="Arial" w:hAnsi="Arial" w:cs="Arial"/>
        </w:rPr>
      </w:pPr>
    </w:p>
    <w:p w:rsidR="00812F7F" w:rsidRDefault="00812F7F" w:rsidP="0055531A">
      <w:pPr>
        <w:pStyle w:val="NoSpacing"/>
        <w:ind w:left="720"/>
        <w:rPr>
          <w:rFonts w:ascii="Arial" w:hAnsi="Arial" w:cs="Arial"/>
        </w:rPr>
      </w:pPr>
    </w:p>
    <w:p w:rsidR="00E77442" w:rsidRPr="00B66058" w:rsidRDefault="00294FBA" w:rsidP="0055531A">
      <w:pPr>
        <w:pStyle w:val="NoSpacing"/>
        <w:ind w:left="720"/>
        <w:rPr>
          <w:rFonts w:ascii="Arial" w:hAnsi="Arial" w:cs="Arial"/>
        </w:rPr>
      </w:pPr>
      <w:r w:rsidRPr="00B66058">
        <w:rPr>
          <w:rFonts w:ascii="Arial" w:hAnsi="Arial" w:cs="Arial"/>
        </w:rPr>
        <w:lastRenderedPageBreak/>
        <w:t xml:space="preserve">                                                                 </w:t>
      </w:r>
      <w:r w:rsidR="0055531A" w:rsidRPr="00B66058">
        <w:rPr>
          <w:rFonts w:ascii="Arial" w:hAnsi="Arial" w:cs="Arial"/>
        </w:rPr>
        <w:t xml:space="preserve">                          </w:t>
      </w:r>
    </w:p>
    <w:p w:rsidR="00E77442" w:rsidRPr="00B66058" w:rsidRDefault="00E53229" w:rsidP="007F2F09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B66058">
        <w:rPr>
          <w:rFonts w:ascii="Arial" w:hAnsi="Arial" w:cs="Arial"/>
        </w:rPr>
        <w:t xml:space="preserve">(a) </w:t>
      </w:r>
      <w:r w:rsidR="00F86BBF" w:rsidRPr="00B66058">
        <w:rPr>
          <w:rFonts w:ascii="Arial" w:hAnsi="Arial" w:cs="Arial"/>
        </w:rPr>
        <w:t>A corrupt barman attempts to prepare 100.0 cm</w:t>
      </w:r>
      <w:r w:rsidR="00F86BBF" w:rsidRPr="00B66058">
        <w:rPr>
          <w:rFonts w:ascii="Arial" w:hAnsi="Arial" w:cs="Arial"/>
          <w:vertAlign w:val="superscript"/>
        </w:rPr>
        <w:t>3</w:t>
      </w:r>
      <w:r w:rsidR="00F86BBF" w:rsidRPr="00B66058">
        <w:rPr>
          <w:rFonts w:ascii="Arial" w:hAnsi="Arial" w:cs="Arial"/>
        </w:rPr>
        <w:t xml:space="preserve"> of</w:t>
      </w:r>
      <w:r w:rsidR="0028614A">
        <w:rPr>
          <w:rFonts w:ascii="Arial" w:hAnsi="Arial" w:cs="Arial"/>
        </w:rPr>
        <w:t xml:space="preserve"> a</w:t>
      </w:r>
      <w:r w:rsidR="00F86BBF" w:rsidRPr="00B66058">
        <w:rPr>
          <w:rFonts w:ascii="Arial" w:hAnsi="Arial" w:cs="Arial"/>
        </w:rPr>
        <w:t xml:space="preserve"> drink by </w:t>
      </w:r>
      <w:proofErr w:type="gramStart"/>
      <w:r w:rsidR="00F86BBF" w:rsidRPr="00B66058">
        <w:rPr>
          <w:rFonts w:ascii="Arial" w:hAnsi="Arial" w:cs="Arial"/>
        </w:rPr>
        <w:t>mixing  30.0</w:t>
      </w:r>
      <w:proofErr w:type="gramEnd"/>
      <w:r w:rsidR="00F86BBF" w:rsidRPr="00B66058">
        <w:rPr>
          <w:rFonts w:ascii="Arial" w:hAnsi="Arial" w:cs="Arial"/>
        </w:rPr>
        <w:t xml:space="preserve"> cm</w:t>
      </w:r>
      <w:r w:rsidR="00F86BBF" w:rsidRPr="00B66058">
        <w:rPr>
          <w:rFonts w:ascii="Arial" w:hAnsi="Arial" w:cs="Arial"/>
          <w:vertAlign w:val="superscript"/>
        </w:rPr>
        <w:t>3</w:t>
      </w:r>
      <w:r w:rsidR="00F86BBF" w:rsidRPr="00B66058">
        <w:rPr>
          <w:rFonts w:ascii="Arial" w:hAnsi="Arial" w:cs="Arial"/>
        </w:rPr>
        <w:t xml:space="preserve"> of ethanol and 70.0 </w:t>
      </w:r>
      <w:r w:rsidR="006E0054" w:rsidRPr="00B66058">
        <w:rPr>
          <w:rFonts w:ascii="Arial" w:hAnsi="Arial" w:cs="Arial"/>
        </w:rPr>
        <w:t>cm</w:t>
      </w:r>
      <w:r w:rsidR="006E0054" w:rsidRPr="00B66058">
        <w:rPr>
          <w:rFonts w:ascii="Arial" w:hAnsi="Arial" w:cs="Arial"/>
          <w:vertAlign w:val="superscript"/>
        </w:rPr>
        <w:t>3</w:t>
      </w:r>
      <w:r w:rsidR="006E0054" w:rsidRPr="00B66058">
        <w:rPr>
          <w:rFonts w:ascii="Arial" w:hAnsi="Arial" w:cs="Arial"/>
        </w:rPr>
        <w:t xml:space="preserve"> of water at 25</w:t>
      </w:r>
      <w:r w:rsidR="006E0054" w:rsidRPr="00B66058">
        <w:rPr>
          <w:rFonts w:ascii="Arial" w:hAnsi="Arial" w:cs="Arial"/>
          <w:vertAlign w:val="superscript"/>
        </w:rPr>
        <w:t>0</w:t>
      </w:r>
      <w:r w:rsidR="006E0054" w:rsidRPr="00B66058">
        <w:rPr>
          <w:rFonts w:ascii="Arial" w:hAnsi="Arial" w:cs="Arial"/>
        </w:rPr>
        <w:t xml:space="preserve"> C. Will he get 100.0 cm</w:t>
      </w:r>
      <w:r w:rsidR="006E0054" w:rsidRPr="00B66058">
        <w:rPr>
          <w:rFonts w:ascii="Arial" w:hAnsi="Arial" w:cs="Arial"/>
          <w:vertAlign w:val="superscript"/>
        </w:rPr>
        <w:t>3</w:t>
      </w:r>
      <w:r w:rsidR="006E0054" w:rsidRPr="00B66058">
        <w:rPr>
          <w:rFonts w:ascii="Arial" w:hAnsi="Arial" w:cs="Arial"/>
        </w:rPr>
        <w:t xml:space="preserve"> after </w:t>
      </w:r>
      <w:r w:rsidR="000D4F51" w:rsidRPr="00B66058">
        <w:rPr>
          <w:rFonts w:ascii="Arial" w:hAnsi="Arial" w:cs="Arial"/>
        </w:rPr>
        <w:t xml:space="preserve">mixing? </w:t>
      </w:r>
      <w:r w:rsidR="006E0054" w:rsidRPr="00B66058">
        <w:rPr>
          <w:rFonts w:ascii="Arial" w:hAnsi="Arial" w:cs="Arial"/>
        </w:rPr>
        <w:t xml:space="preserve">Justify and </w:t>
      </w:r>
      <w:r w:rsidR="000D4F51" w:rsidRPr="00B66058">
        <w:rPr>
          <w:rFonts w:ascii="Arial" w:hAnsi="Arial" w:cs="Arial"/>
        </w:rPr>
        <w:t>calculate</w:t>
      </w:r>
      <w:r w:rsidR="006E0054" w:rsidRPr="00B66058">
        <w:rPr>
          <w:rFonts w:ascii="Arial" w:hAnsi="Arial" w:cs="Arial"/>
        </w:rPr>
        <w:t xml:space="preserve"> the volumes of water and ethanol that make </w:t>
      </w:r>
      <w:r w:rsidR="000D4F51" w:rsidRPr="00B66058">
        <w:rPr>
          <w:rFonts w:ascii="Arial" w:hAnsi="Arial" w:cs="Arial"/>
        </w:rPr>
        <w:t>up to</w:t>
      </w:r>
      <w:r w:rsidR="006E0054" w:rsidRPr="00B66058">
        <w:rPr>
          <w:rFonts w:ascii="Arial" w:hAnsi="Arial" w:cs="Arial"/>
        </w:rPr>
        <w:t xml:space="preserve"> 1000 cm</w:t>
      </w:r>
      <w:r w:rsidR="006E0054" w:rsidRPr="00B66058">
        <w:rPr>
          <w:rFonts w:ascii="Arial" w:hAnsi="Arial" w:cs="Arial"/>
          <w:vertAlign w:val="superscript"/>
        </w:rPr>
        <w:t>3</w:t>
      </w:r>
      <w:r w:rsidR="000D4F51" w:rsidRPr="00B66058">
        <w:rPr>
          <w:rFonts w:ascii="Arial" w:hAnsi="Arial" w:cs="Arial"/>
        </w:rPr>
        <w:t>. (</w:t>
      </w:r>
      <w:proofErr w:type="gramStart"/>
      <w:r w:rsidR="000D4F51" w:rsidRPr="00B66058">
        <w:rPr>
          <w:rFonts w:ascii="Arial" w:hAnsi="Arial" w:cs="Arial"/>
        </w:rPr>
        <w:t>densities</w:t>
      </w:r>
      <w:proofErr w:type="gramEnd"/>
      <w:r w:rsidR="000D4F51" w:rsidRPr="00B66058">
        <w:rPr>
          <w:rFonts w:ascii="Arial" w:hAnsi="Arial" w:cs="Arial"/>
        </w:rPr>
        <w:t xml:space="preserve"> of water and ethanol at 25</w:t>
      </w:r>
      <w:r w:rsidR="000D4F51" w:rsidRPr="00B66058">
        <w:rPr>
          <w:rFonts w:ascii="Arial" w:hAnsi="Arial" w:cs="Arial"/>
          <w:vertAlign w:val="superscript"/>
        </w:rPr>
        <w:t>0</w:t>
      </w:r>
      <w:r w:rsidR="00EC2CEB">
        <w:rPr>
          <w:rFonts w:ascii="Arial" w:hAnsi="Arial" w:cs="Arial"/>
        </w:rPr>
        <w:t>C are 0.997 ,0.80g</w:t>
      </w:r>
      <w:r w:rsidR="000D4F51" w:rsidRPr="00B66058">
        <w:rPr>
          <w:rFonts w:ascii="Arial" w:hAnsi="Arial" w:cs="Arial"/>
        </w:rPr>
        <w:t xml:space="preserve"> </w:t>
      </w:r>
      <w:r w:rsidR="000D4F51" w:rsidRPr="00EC2CEB">
        <w:rPr>
          <w:rFonts w:ascii="Arial" w:hAnsi="Arial" w:cs="Arial"/>
        </w:rPr>
        <w:t>cm</w:t>
      </w:r>
      <w:r w:rsidR="00EC2CEB">
        <w:rPr>
          <w:rFonts w:ascii="Arial" w:hAnsi="Arial" w:cs="Arial"/>
          <w:vertAlign w:val="superscript"/>
        </w:rPr>
        <w:t>-3</w:t>
      </w:r>
      <w:r w:rsidR="00EC2CEB">
        <w:rPr>
          <w:rFonts w:ascii="Arial" w:hAnsi="Arial" w:cs="Arial"/>
        </w:rPr>
        <w:t xml:space="preserve">, partial </w:t>
      </w:r>
      <w:proofErr w:type="spellStart"/>
      <w:r w:rsidR="00EC2CEB">
        <w:rPr>
          <w:rFonts w:ascii="Arial" w:hAnsi="Arial" w:cs="Arial"/>
        </w:rPr>
        <w:t>malor</w:t>
      </w:r>
      <w:proofErr w:type="spellEnd"/>
      <w:r w:rsidR="00EC2CEB">
        <w:rPr>
          <w:rFonts w:ascii="Arial" w:hAnsi="Arial" w:cs="Arial"/>
        </w:rPr>
        <w:t xml:space="preserve"> volumes of them are</w:t>
      </w:r>
      <w:r w:rsidR="000D4F51" w:rsidRPr="00B66058">
        <w:rPr>
          <w:rFonts w:ascii="Arial" w:hAnsi="Arial" w:cs="Arial"/>
        </w:rPr>
        <w:t xml:space="preserve"> 18.0 and 53.6 cm</w:t>
      </w:r>
      <w:r w:rsidR="000D4F51" w:rsidRPr="00B66058">
        <w:rPr>
          <w:rFonts w:ascii="Arial" w:hAnsi="Arial" w:cs="Arial"/>
          <w:vertAlign w:val="superscript"/>
        </w:rPr>
        <w:t>3</w:t>
      </w:r>
      <w:r w:rsidR="000D4F51" w:rsidRPr="00B66058">
        <w:rPr>
          <w:rFonts w:ascii="Arial" w:hAnsi="Arial" w:cs="Arial"/>
        </w:rPr>
        <w:t>mole</w:t>
      </w:r>
      <w:r w:rsidR="00EC2CEB">
        <w:rPr>
          <w:rFonts w:ascii="Arial" w:hAnsi="Arial" w:cs="Arial"/>
          <w:vertAlign w:val="superscript"/>
        </w:rPr>
        <w:t>-1</w:t>
      </w:r>
      <w:r w:rsidR="000D4F51" w:rsidRPr="00B66058">
        <w:rPr>
          <w:rFonts w:ascii="Arial" w:hAnsi="Arial" w:cs="Arial"/>
        </w:rPr>
        <w:t xml:space="preserve"> respectively.</w:t>
      </w:r>
    </w:p>
    <w:p w:rsidR="00E53229" w:rsidRPr="00B66058" w:rsidRDefault="00E53229" w:rsidP="00B66058">
      <w:pPr>
        <w:pStyle w:val="NoSpacing"/>
        <w:ind w:left="720"/>
        <w:rPr>
          <w:rFonts w:ascii="Arial" w:hAnsi="Arial" w:cs="Arial"/>
        </w:rPr>
      </w:pPr>
      <w:r w:rsidRPr="00B66058">
        <w:rPr>
          <w:rFonts w:ascii="Arial" w:hAnsi="Arial" w:cs="Arial"/>
        </w:rPr>
        <w:t>(b)Under what conditions the partial molar volume of a binary mixture has the following values: (</w:t>
      </w:r>
      <w:proofErr w:type="spellStart"/>
      <w:r w:rsidRPr="00B66058">
        <w:rPr>
          <w:rFonts w:ascii="Arial" w:hAnsi="Arial" w:cs="Arial"/>
        </w:rPr>
        <w:t>i</w:t>
      </w:r>
      <w:proofErr w:type="spellEnd"/>
      <w:proofErr w:type="gramStart"/>
      <w:r w:rsidRPr="00B66058">
        <w:rPr>
          <w:rFonts w:ascii="Arial" w:hAnsi="Arial" w:cs="Arial"/>
        </w:rPr>
        <w:t>)</w:t>
      </w:r>
      <w:r w:rsidR="00EC2CEB">
        <w:rPr>
          <w:rFonts w:ascii="Arial" w:hAnsi="Arial" w:cs="Arial"/>
        </w:rPr>
        <w:t xml:space="preserve"> </w:t>
      </w:r>
      <w:r w:rsidRPr="00B66058">
        <w:rPr>
          <w:rFonts w:ascii="Arial" w:hAnsi="Arial" w:cs="Arial"/>
        </w:rPr>
        <w:t xml:space="preserve"> 0</w:t>
      </w:r>
      <w:proofErr w:type="gramEnd"/>
      <w:r w:rsidRPr="00B66058">
        <w:rPr>
          <w:rFonts w:ascii="Arial" w:hAnsi="Arial" w:cs="Arial"/>
        </w:rPr>
        <w:t xml:space="preserve"> (ii) </w:t>
      </w:r>
      <w:r w:rsidR="00EC2CEB">
        <w:rPr>
          <w:rFonts w:ascii="Arial" w:hAnsi="Arial" w:cs="Arial"/>
        </w:rPr>
        <w:t xml:space="preserve"> </w:t>
      </w:r>
      <w:r w:rsidRPr="00B66058">
        <w:rPr>
          <w:rFonts w:ascii="Arial" w:hAnsi="Arial" w:cs="Arial"/>
        </w:rPr>
        <w:t xml:space="preserve">&lt;0  (iii)  &gt;0      </w:t>
      </w:r>
      <w:r w:rsidR="00B66058">
        <w:rPr>
          <w:rFonts w:ascii="Arial" w:hAnsi="Arial" w:cs="Arial"/>
        </w:rPr>
        <w:t xml:space="preserve">       </w:t>
      </w:r>
      <w:r w:rsidRPr="00B66058">
        <w:rPr>
          <w:rFonts w:ascii="Arial" w:hAnsi="Arial" w:cs="Arial"/>
        </w:rPr>
        <w:t xml:space="preserve">        </w:t>
      </w:r>
      <w:r w:rsidR="00EC2CEB">
        <w:rPr>
          <w:rFonts w:ascii="Arial" w:hAnsi="Arial" w:cs="Arial"/>
        </w:rPr>
        <w:t xml:space="preserve">                               </w:t>
      </w:r>
      <w:r w:rsidRPr="00B66058">
        <w:rPr>
          <w:rFonts w:ascii="Arial" w:hAnsi="Arial" w:cs="Arial"/>
        </w:rPr>
        <w:t xml:space="preserve">                  </w:t>
      </w:r>
      <w:r w:rsidR="0055531A" w:rsidRPr="00B66058">
        <w:rPr>
          <w:rFonts w:ascii="Arial" w:hAnsi="Arial" w:cs="Arial"/>
        </w:rPr>
        <w:t xml:space="preserve">       </w:t>
      </w:r>
      <w:r w:rsidRPr="00B66058">
        <w:rPr>
          <w:rFonts w:ascii="Arial" w:hAnsi="Arial" w:cs="Arial"/>
        </w:rPr>
        <w:t xml:space="preserve">            (3+2)</w:t>
      </w:r>
    </w:p>
    <w:p w:rsidR="00CA49BB" w:rsidRPr="009701D3" w:rsidRDefault="00E53229" w:rsidP="008D2205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9701D3">
        <w:rPr>
          <w:rFonts w:ascii="Arial" w:hAnsi="Arial" w:cs="Arial"/>
        </w:rPr>
        <w:t xml:space="preserve">In a rotational spectrum of </w:t>
      </w:r>
      <w:proofErr w:type="spellStart"/>
      <w:r w:rsidRPr="009701D3">
        <w:rPr>
          <w:rFonts w:ascii="Arial" w:hAnsi="Arial" w:cs="Arial"/>
        </w:rPr>
        <w:t>HBr</w:t>
      </w:r>
      <w:proofErr w:type="spellEnd"/>
      <w:r w:rsidR="00294FBA" w:rsidRPr="009701D3">
        <w:rPr>
          <w:rFonts w:ascii="Arial" w:hAnsi="Arial" w:cs="Arial"/>
        </w:rPr>
        <w:t xml:space="preserve">   the maximum intensity was observed for J=4 to J=5 transition at </w:t>
      </w:r>
      <w:proofErr w:type="spellStart"/>
      <w:r w:rsidR="00294FBA" w:rsidRPr="009701D3">
        <w:rPr>
          <w:rFonts w:ascii="Arial" w:hAnsi="Arial" w:cs="Arial"/>
        </w:rPr>
        <w:t>spacings</w:t>
      </w:r>
      <w:proofErr w:type="spellEnd"/>
      <w:r w:rsidR="00294FBA" w:rsidRPr="009701D3">
        <w:rPr>
          <w:rFonts w:ascii="Arial" w:hAnsi="Arial" w:cs="Arial"/>
        </w:rPr>
        <w:t xml:space="preserve"> of 16.92 cm</w:t>
      </w:r>
      <w:r w:rsidR="00294FBA" w:rsidRPr="009701D3">
        <w:rPr>
          <w:rFonts w:ascii="Arial" w:hAnsi="Arial" w:cs="Arial"/>
          <w:vertAlign w:val="superscript"/>
        </w:rPr>
        <w:t>-1</w:t>
      </w:r>
      <w:r w:rsidR="00294FBA" w:rsidRPr="009701D3">
        <w:rPr>
          <w:rFonts w:ascii="Arial" w:hAnsi="Arial" w:cs="Arial"/>
        </w:rPr>
        <w:t>. Calculate the temperature of the experiment.</w:t>
      </w:r>
    </w:p>
    <w:sectPr w:rsidR="00CA49BB" w:rsidRPr="009701D3" w:rsidSect="005901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26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BBF" w:rsidRDefault="00102BBF" w:rsidP="00F4567C">
      <w:pPr>
        <w:spacing w:after="0" w:line="240" w:lineRule="auto"/>
      </w:pPr>
      <w:r>
        <w:separator/>
      </w:r>
    </w:p>
  </w:endnote>
  <w:endnote w:type="continuationSeparator" w:id="0">
    <w:p w:rsidR="00102BBF" w:rsidRDefault="00102BBF" w:rsidP="00F4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7C" w:rsidRDefault="00F456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7C" w:rsidRDefault="00F456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7C" w:rsidRDefault="00F45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BBF" w:rsidRDefault="00102BBF" w:rsidP="00F4567C">
      <w:pPr>
        <w:spacing w:after="0" w:line="240" w:lineRule="auto"/>
      </w:pPr>
      <w:r>
        <w:separator/>
      </w:r>
    </w:p>
  </w:footnote>
  <w:footnote w:type="continuationSeparator" w:id="0">
    <w:p w:rsidR="00102BBF" w:rsidRDefault="00102BBF" w:rsidP="00F4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7C" w:rsidRDefault="00F456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7C" w:rsidRDefault="00F456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7C" w:rsidRDefault="00F456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C7524"/>
    <w:multiLevelType w:val="hybridMultilevel"/>
    <w:tmpl w:val="8090A48C"/>
    <w:lvl w:ilvl="0" w:tplc="1A7EC246">
      <w:start w:val="1"/>
      <w:numFmt w:val="lowerLetter"/>
      <w:lvlText w:val="(%1)"/>
      <w:lvlJc w:val="left"/>
      <w:pPr>
        <w:ind w:left="14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75" w:hanging="360"/>
      </w:pPr>
    </w:lvl>
    <w:lvl w:ilvl="2" w:tplc="4009001B" w:tentative="1">
      <w:start w:val="1"/>
      <w:numFmt w:val="lowerRoman"/>
      <w:lvlText w:val="%3."/>
      <w:lvlJc w:val="right"/>
      <w:pPr>
        <w:ind w:left="2895" w:hanging="180"/>
      </w:pPr>
    </w:lvl>
    <w:lvl w:ilvl="3" w:tplc="4009000F" w:tentative="1">
      <w:start w:val="1"/>
      <w:numFmt w:val="decimal"/>
      <w:lvlText w:val="%4."/>
      <w:lvlJc w:val="left"/>
      <w:pPr>
        <w:ind w:left="3615" w:hanging="360"/>
      </w:pPr>
    </w:lvl>
    <w:lvl w:ilvl="4" w:tplc="40090019" w:tentative="1">
      <w:start w:val="1"/>
      <w:numFmt w:val="lowerLetter"/>
      <w:lvlText w:val="%5."/>
      <w:lvlJc w:val="left"/>
      <w:pPr>
        <w:ind w:left="4335" w:hanging="360"/>
      </w:pPr>
    </w:lvl>
    <w:lvl w:ilvl="5" w:tplc="4009001B" w:tentative="1">
      <w:start w:val="1"/>
      <w:numFmt w:val="lowerRoman"/>
      <w:lvlText w:val="%6."/>
      <w:lvlJc w:val="right"/>
      <w:pPr>
        <w:ind w:left="5055" w:hanging="180"/>
      </w:pPr>
    </w:lvl>
    <w:lvl w:ilvl="6" w:tplc="4009000F" w:tentative="1">
      <w:start w:val="1"/>
      <w:numFmt w:val="decimal"/>
      <w:lvlText w:val="%7."/>
      <w:lvlJc w:val="left"/>
      <w:pPr>
        <w:ind w:left="5775" w:hanging="360"/>
      </w:pPr>
    </w:lvl>
    <w:lvl w:ilvl="7" w:tplc="40090019" w:tentative="1">
      <w:start w:val="1"/>
      <w:numFmt w:val="lowerLetter"/>
      <w:lvlText w:val="%8."/>
      <w:lvlJc w:val="left"/>
      <w:pPr>
        <w:ind w:left="6495" w:hanging="360"/>
      </w:pPr>
    </w:lvl>
    <w:lvl w:ilvl="8" w:tplc="40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0E620282"/>
    <w:multiLevelType w:val="hybridMultilevel"/>
    <w:tmpl w:val="E2546744"/>
    <w:lvl w:ilvl="0" w:tplc="F54AD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22076"/>
    <w:multiLevelType w:val="hybridMultilevel"/>
    <w:tmpl w:val="FA74CC3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D8112F"/>
    <w:multiLevelType w:val="hybridMultilevel"/>
    <w:tmpl w:val="E79E1C6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7A379D"/>
    <w:multiLevelType w:val="hybridMultilevel"/>
    <w:tmpl w:val="6ECE2C40"/>
    <w:lvl w:ilvl="0" w:tplc="1A7EC246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22587"/>
    <w:multiLevelType w:val="hybridMultilevel"/>
    <w:tmpl w:val="447A8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20EC9C">
      <w:start w:val="1"/>
      <w:numFmt w:val="lowerLetter"/>
      <w:lvlText w:val="(%2)"/>
      <w:lvlJc w:val="left"/>
      <w:pPr>
        <w:ind w:left="1070" w:hanging="360"/>
      </w:pPr>
      <w:rPr>
        <w:rFonts w:ascii="Arial" w:hAnsi="Arial" w:cs="Aria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D343D"/>
    <w:multiLevelType w:val="hybridMultilevel"/>
    <w:tmpl w:val="AAB469BC"/>
    <w:lvl w:ilvl="0" w:tplc="5E42612A">
      <w:start w:val="1"/>
      <w:numFmt w:val="decimal"/>
      <w:lvlText w:val="%14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31E0A13"/>
    <w:multiLevelType w:val="hybridMultilevel"/>
    <w:tmpl w:val="6834F74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EE3"/>
    <w:rsid w:val="000A4CD3"/>
    <w:rsid w:val="000B6343"/>
    <w:rsid w:val="000D2E45"/>
    <w:rsid w:val="000D4F51"/>
    <w:rsid w:val="000D526F"/>
    <w:rsid w:val="00102BBF"/>
    <w:rsid w:val="00141DDE"/>
    <w:rsid w:val="00194532"/>
    <w:rsid w:val="001F5C61"/>
    <w:rsid w:val="00221C1B"/>
    <w:rsid w:val="00224B0F"/>
    <w:rsid w:val="00224F17"/>
    <w:rsid w:val="002665EE"/>
    <w:rsid w:val="0028614A"/>
    <w:rsid w:val="00294FBA"/>
    <w:rsid w:val="002C40B1"/>
    <w:rsid w:val="002C52BD"/>
    <w:rsid w:val="002D2306"/>
    <w:rsid w:val="002E6622"/>
    <w:rsid w:val="002F6957"/>
    <w:rsid w:val="003354E6"/>
    <w:rsid w:val="003406AF"/>
    <w:rsid w:val="00374EDB"/>
    <w:rsid w:val="003F4202"/>
    <w:rsid w:val="00462A13"/>
    <w:rsid w:val="004A5080"/>
    <w:rsid w:val="004A64C8"/>
    <w:rsid w:val="004F6377"/>
    <w:rsid w:val="00533E40"/>
    <w:rsid w:val="0055531A"/>
    <w:rsid w:val="00590195"/>
    <w:rsid w:val="005F58B1"/>
    <w:rsid w:val="00614CEA"/>
    <w:rsid w:val="00667E2C"/>
    <w:rsid w:val="0067683F"/>
    <w:rsid w:val="00686CE8"/>
    <w:rsid w:val="006C25C7"/>
    <w:rsid w:val="006E0054"/>
    <w:rsid w:val="007160CE"/>
    <w:rsid w:val="00744FD1"/>
    <w:rsid w:val="0079235B"/>
    <w:rsid w:val="007C5532"/>
    <w:rsid w:val="007F2F09"/>
    <w:rsid w:val="008062F0"/>
    <w:rsid w:val="00812F7F"/>
    <w:rsid w:val="00821472"/>
    <w:rsid w:val="0085645E"/>
    <w:rsid w:val="00881D4A"/>
    <w:rsid w:val="00885B11"/>
    <w:rsid w:val="008D2205"/>
    <w:rsid w:val="008D3CDF"/>
    <w:rsid w:val="008D66A8"/>
    <w:rsid w:val="008D67B4"/>
    <w:rsid w:val="009105C1"/>
    <w:rsid w:val="00930D1C"/>
    <w:rsid w:val="009338B6"/>
    <w:rsid w:val="00941D60"/>
    <w:rsid w:val="009701D3"/>
    <w:rsid w:val="009A1435"/>
    <w:rsid w:val="00A40416"/>
    <w:rsid w:val="00A76DB0"/>
    <w:rsid w:val="00AD4AAD"/>
    <w:rsid w:val="00AF443F"/>
    <w:rsid w:val="00B66058"/>
    <w:rsid w:val="00B71CFE"/>
    <w:rsid w:val="00B7282A"/>
    <w:rsid w:val="00B93977"/>
    <w:rsid w:val="00BD6DC6"/>
    <w:rsid w:val="00C31EF6"/>
    <w:rsid w:val="00C85D1E"/>
    <w:rsid w:val="00C90059"/>
    <w:rsid w:val="00CA49BB"/>
    <w:rsid w:val="00D04CAB"/>
    <w:rsid w:val="00D11C1D"/>
    <w:rsid w:val="00D634B0"/>
    <w:rsid w:val="00D675B5"/>
    <w:rsid w:val="00D75E8F"/>
    <w:rsid w:val="00DB0BBA"/>
    <w:rsid w:val="00DB3EE3"/>
    <w:rsid w:val="00DE2B38"/>
    <w:rsid w:val="00E53229"/>
    <w:rsid w:val="00E62664"/>
    <w:rsid w:val="00E77442"/>
    <w:rsid w:val="00E95ADD"/>
    <w:rsid w:val="00EC2CEB"/>
    <w:rsid w:val="00EF617B"/>
    <w:rsid w:val="00F4567C"/>
    <w:rsid w:val="00F55D23"/>
    <w:rsid w:val="00F60FA2"/>
    <w:rsid w:val="00F8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289119-05C8-43A3-AE10-09BCD7DD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195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A76D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EE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67E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E2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5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567C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F45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67C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A76DB0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C32F-16B0-4C32-8A21-E2CD27C6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11</cp:revision>
  <cp:lastPrinted>2017-04-12T08:53:00Z</cp:lastPrinted>
  <dcterms:created xsi:type="dcterms:W3CDTF">2014-03-21T09:33:00Z</dcterms:created>
  <dcterms:modified xsi:type="dcterms:W3CDTF">2022-06-16T06:41:00Z</dcterms:modified>
</cp:coreProperties>
</file>