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52" w:rsidRDefault="004D501B" w:rsidP="00632752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632752" w:rsidRDefault="00632752" w:rsidP="00632752">
                  <w:proofErr w:type="gramStart"/>
                  <w:r>
                    <w:t>Registered  Number</w:t>
                  </w:r>
                  <w:proofErr w:type="gramEnd"/>
                  <w:r>
                    <w:t>:</w:t>
                  </w:r>
                </w:p>
                <w:p w:rsidR="00632752" w:rsidRDefault="00632752" w:rsidP="00632752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(9AM)</w:t>
                  </w:r>
                </w:p>
              </w:txbxContent>
            </v:textbox>
          </v:shape>
        </w:pict>
      </w:r>
      <w:r w:rsidR="00632752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4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52" w:rsidRPr="00590A51" w:rsidRDefault="00632752" w:rsidP="006327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0A51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8F1748" w:rsidRPr="00590A51" w:rsidRDefault="008F1748" w:rsidP="00F366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90A51">
        <w:rPr>
          <w:rFonts w:ascii="Arial" w:hAnsi="Arial" w:cs="Arial"/>
          <w:b/>
          <w:sz w:val="24"/>
          <w:szCs w:val="24"/>
        </w:rPr>
        <w:t>B.Sc., CHEMISTRY-II SEMESTER</w:t>
      </w:r>
    </w:p>
    <w:p w:rsidR="008F1748" w:rsidRPr="00590A51" w:rsidRDefault="008F1748" w:rsidP="00F366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90A51">
        <w:rPr>
          <w:rFonts w:ascii="Arial" w:hAnsi="Arial" w:cs="Arial"/>
          <w:b/>
          <w:sz w:val="24"/>
          <w:szCs w:val="24"/>
        </w:rPr>
        <w:t>SEMESTER EXAMINATION, APRIL</w:t>
      </w:r>
      <w:proofErr w:type="gramStart"/>
      <w:r w:rsidRPr="00590A51">
        <w:rPr>
          <w:rFonts w:ascii="Arial" w:hAnsi="Arial" w:cs="Arial"/>
          <w:b/>
          <w:sz w:val="24"/>
          <w:szCs w:val="24"/>
        </w:rPr>
        <w:t>,2018</w:t>
      </w:r>
      <w:proofErr w:type="gramEnd"/>
    </w:p>
    <w:p w:rsidR="008F1748" w:rsidRPr="00590A51" w:rsidRDefault="008F1748" w:rsidP="00F366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90A51">
        <w:rPr>
          <w:rFonts w:ascii="Arial" w:hAnsi="Arial" w:cs="Arial"/>
          <w:b/>
          <w:sz w:val="24"/>
          <w:szCs w:val="24"/>
        </w:rPr>
        <w:t>CH-</w:t>
      </w:r>
      <w:r w:rsidR="00F020DA" w:rsidRPr="00590A51">
        <w:rPr>
          <w:rFonts w:ascii="Arial" w:hAnsi="Arial" w:cs="Arial"/>
          <w:b/>
          <w:sz w:val="24"/>
          <w:szCs w:val="24"/>
        </w:rPr>
        <w:t>215</w:t>
      </w:r>
      <w:r w:rsidR="00294A34" w:rsidRPr="00590A51">
        <w:rPr>
          <w:rFonts w:ascii="Arial" w:hAnsi="Arial" w:cs="Arial"/>
          <w:b/>
          <w:sz w:val="24"/>
          <w:szCs w:val="24"/>
        </w:rPr>
        <w:t xml:space="preserve">: </w:t>
      </w:r>
      <w:r w:rsidR="004D501B" w:rsidRPr="00590A51">
        <w:rPr>
          <w:rFonts w:ascii="Arial" w:hAnsi="Arial" w:cs="Arial"/>
          <w:b/>
          <w:sz w:val="24"/>
          <w:szCs w:val="24"/>
        </w:rPr>
        <w:t>Chemistry</w:t>
      </w:r>
      <w:r w:rsidR="004D501B">
        <w:rPr>
          <w:rFonts w:ascii="Arial" w:hAnsi="Arial" w:cs="Arial"/>
          <w:b/>
          <w:sz w:val="24"/>
          <w:szCs w:val="24"/>
        </w:rPr>
        <w:t xml:space="preserve"> </w:t>
      </w:r>
      <w:r w:rsidR="00294A34" w:rsidRPr="00590A51">
        <w:rPr>
          <w:rFonts w:ascii="Arial" w:hAnsi="Arial" w:cs="Arial"/>
          <w:b/>
          <w:sz w:val="24"/>
          <w:szCs w:val="24"/>
        </w:rPr>
        <w:t>-</w:t>
      </w:r>
      <w:r w:rsidR="004D501B">
        <w:rPr>
          <w:rFonts w:ascii="Arial" w:hAnsi="Arial" w:cs="Arial"/>
          <w:b/>
          <w:sz w:val="24"/>
          <w:szCs w:val="24"/>
        </w:rPr>
        <w:t xml:space="preserve"> </w:t>
      </w:r>
      <w:r w:rsidR="00294A34" w:rsidRPr="00590A51">
        <w:rPr>
          <w:rFonts w:ascii="Arial" w:hAnsi="Arial" w:cs="Arial"/>
          <w:b/>
          <w:sz w:val="24"/>
          <w:szCs w:val="24"/>
        </w:rPr>
        <w:t>II</w:t>
      </w:r>
      <w:bookmarkEnd w:id="0"/>
    </w:p>
    <w:p w:rsidR="008F1748" w:rsidRDefault="008F1748" w:rsidP="00734D89">
      <w:pPr>
        <w:pStyle w:val="NoSpacing"/>
        <w:jc w:val="both"/>
      </w:pPr>
      <w:r w:rsidRPr="00294A34">
        <w:rPr>
          <w:b/>
        </w:rPr>
        <w:t>Time</w:t>
      </w:r>
      <w:r w:rsidR="00294A34" w:rsidRPr="00294A34">
        <w:rPr>
          <w:b/>
        </w:rPr>
        <w:t>:</w:t>
      </w:r>
      <w:r>
        <w:t xml:space="preserve"> 2</w:t>
      </w:r>
      <w:r>
        <w:rPr>
          <w:rFonts w:cstheme="minorHAnsi"/>
        </w:rPr>
        <w:t>½</w:t>
      </w:r>
      <w:r w:rsidR="00294A34">
        <w:t xml:space="preserve"> hours</w:t>
      </w:r>
      <w:r w:rsidR="00294A34">
        <w:tab/>
      </w:r>
      <w:r w:rsidR="00294A34">
        <w:tab/>
      </w:r>
      <w:r w:rsidR="00294A34">
        <w:tab/>
      </w:r>
      <w:r w:rsidR="00294A34">
        <w:tab/>
      </w:r>
      <w:r w:rsidR="00294A34">
        <w:tab/>
      </w:r>
      <w:r w:rsidR="00294A34">
        <w:tab/>
      </w:r>
      <w:r w:rsidR="00294A34">
        <w:tab/>
      </w:r>
      <w:r w:rsidR="00294A34">
        <w:tab/>
      </w:r>
      <w:r w:rsidR="00294A34">
        <w:tab/>
      </w:r>
      <w:r w:rsidRPr="00294A34">
        <w:rPr>
          <w:b/>
        </w:rPr>
        <w:t>Max.Marks</w:t>
      </w:r>
      <w:r w:rsidR="00294A34" w:rsidRPr="00294A34">
        <w:rPr>
          <w:b/>
        </w:rPr>
        <w:t>:</w:t>
      </w:r>
      <w:r>
        <w:t>70</w:t>
      </w:r>
    </w:p>
    <w:p w:rsidR="008F1748" w:rsidRDefault="00F36626" w:rsidP="00F36626">
      <w:pPr>
        <w:jc w:val="center"/>
      </w:pPr>
      <w:r>
        <w:t xml:space="preserve">This question paper contains </w:t>
      </w:r>
      <w:r w:rsidR="008B7DFC" w:rsidRPr="00294A34">
        <w:rPr>
          <w:b/>
        </w:rPr>
        <w:t>TWO</w:t>
      </w:r>
      <w:r>
        <w:t>pages</w:t>
      </w:r>
      <w:r w:rsidR="008F1748">
        <w:t xml:space="preserve"> and </w:t>
      </w:r>
      <w:r w:rsidR="00294A34" w:rsidRPr="00294A34">
        <w:rPr>
          <w:b/>
        </w:rPr>
        <w:t>THREE</w:t>
      </w:r>
      <w:r w:rsidR="008F1748">
        <w:t xml:space="preserve"> parts </w:t>
      </w:r>
      <w:r w:rsidR="008F1748" w:rsidRPr="00294A34">
        <w:rPr>
          <w:b/>
        </w:rPr>
        <w:t>A</w:t>
      </w:r>
      <w:proofErr w:type="gramStart"/>
      <w:r w:rsidR="008F1748">
        <w:t>,</w:t>
      </w:r>
      <w:r w:rsidR="008F1748" w:rsidRPr="00294A34">
        <w:rPr>
          <w:b/>
        </w:rPr>
        <w:t>B</w:t>
      </w:r>
      <w:proofErr w:type="gramEnd"/>
      <w:r w:rsidR="008F1748">
        <w:t xml:space="preserve"> and </w:t>
      </w:r>
      <w:r w:rsidR="008F1748" w:rsidRPr="00294A34">
        <w:rPr>
          <w:b/>
        </w:rPr>
        <w:t>C</w:t>
      </w:r>
    </w:p>
    <w:p w:rsidR="008F1748" w:rsidRPr="00C32733" w:rsidRDefault="008F1748" w:rsidP="00F36626">
      <w:pPr>
        <w:jc w:val="center"/>
        <w:rPr>
          <w:b/>
        </w:rPr>
      </w:pPr>
      <w:r w:rsidRPr="00C32733">
        <w:rPr>
          <w:b/>
        </w:rPr>
        <w:t>PART-A</w:t>
      </w:r>
    </w:p>
    <w:p w:rsidR="008F1748" w:rsidRDefault="008F1748" w:rsidP="00734D89">
      <w:pPr>
        <w:pStyle w:val="NoSpacing"/>
        <w:jc w:val="both"/>
      </w:pPr>
      <w:r>
        <w:t xml:space="preserve">Answer any </w:t>
      </w:r>
      <w:r w:rsidRPr="00F36626">
        <w:rPr>
          <w:b/>
        </w:rPr>
        <w:t xml:space="preserve">SIX </w:t>
      </w:r>
      <w:r>
        <w:t>of the following: 6 x 2 = 12 marks</w:t>
      </w:r>
    </w:p>
    <w:p w:rsidR="008F1748" w:rsidRDefault="008F1748" w:rsidP="00294A34">
      <w:pPr>
        <w:pStyle w:val="NoSpacing"/>
        <w:numPr>
          <w:ilvl w:val="0"/>
          <w:numId w:val="3"/>
        </w:numPr>
        <w:ind w:left="360"/>
        <w:jc w:val="both"/>
      </w:pPr>
      <w:r>
        <w:t>With respect to the solvent</w:t>
      </w:r>
      <w:r w:rsidR="00294A34">
        <w:t xml:space="preserve"> system</w:t>
      </w:r>
      <w:r>
        <w:t xml:space="preserve"> define an acid and a base.</w:t>
      </w:r>
    </w:p>
    <w:p w:rsidR="008F1748" w:rsidRDefault="008F1748" w:rsidP="00294A34">
      <w:pPr>
        <w:pStyle w:val="NoSpacing"/>
        <w:numPr>
          <w:ilvl w:val="0"/>
          <w:numId w:val="3"/>
        </w:numPr>
        <w:ind w:left="360"/>
        <w:jc w:val="both"/>
      </w:pPr>
      <w:r>
        <w:t>What are the advantages of using liquid NH</w:t>
      </w:r>
      <w:r w:rsidRPr="00750162">
        <w:rPr>
          <w:vertAlign w:val="subscript"/>
        </w:rPr>
        <w:t>3</w:t>
      </w:r>
      <w:r>
        <w:t xml:space="preserve"> as</w:t>
      </w:r>
      <w:r w:rsidR="00294A34">
        <w:t xml:space="preserve"> a</w:t>
      </w:r>
      <w:r>
        <w:t xml:space="preserve"> solvent?</w:t>
      </w:r>
    </w:p>
    <w:p w:rsidR="00037E48" w:rsidRDefault="00037E48" w:rsidP="00294A34">
      <w:pPr>
        <w:pStyle w:val="NoSpacing"/>
        <w:numPr>
          <w:ilvl w:val="0"/>
          <w:numId w:val="3"/>
        </w:numPr>
        <w:ind w:left="360"/>
        <w:jc w:val="both"/>
      </w:pPr>
      <w:r>
        <w:t>Equal number of molecules with M</w:t>
      </w:r>
      <w:r w:rsidRPr="00294A34">
        <w:rPr>
          <w:vertAlign w:val="subscript"/>
        </w:rPr>
        <w:t>1</w:t>
      </w:r>
      <w:r>
        <w:t xml:space="preserve"> = 10,000 and M</w:t>
      </w:r>
      <w:r w:rsidRPr="00294A34">
        <w:rPr>
          <w:vertAlign w:val="subscript"/>
        </w:rPr>
        <w:t xml:space="preserve">2 </w:t>
      </w:r>
      <w:r>
        <w:t>= 1</w:t>
      </w:r>
      <w:proofErr w:type="gramStart"/>
      <w:r w:rsidR="00405DA0">
        <w:t>,00,000</w:t>
      </w:r>
      <w:proofErr w:type="gramEnd"/>
      <w:r>
        <w:t xml:space="preserve"> are mixed.  Calculate the number average molecular weight of the polymer.</w:t>
      </w:r>
    </w:p>
    <w:p w:rsidR="00037E48" w:rsidRDefault="00037E48" w:rsidP="00294A34">
      <w:pPr>
        <w:pStyle w:val="NoSpacing"/>
        <w:numPr>
          <w:ilvl w:val="0"/>
          <w:numId w:val="3"/>
        </w:numPr>
        <w:ind w:left="360"/>
        <w:jc w:val="both"/>
      </w:pPr>
      <w:r>
        <w:t xml:space="preserve">Draw the </w:t>
      </w:r>
      <w:r w:rsidR="00294A34">
        <w:t>unit cell</w:t>
      </w:r>
      <w:r>
        <w:t xml:space="preserve"> of </w:t>
      </w:r>
      <w:proofErr w:type="spellStart"/>
      <w:r>
        <w:t>CsCl</w:t>
      </w:r>
      <w:proofErr w:type="spellEnd"/>
      <w:r>
        <w:t xml:space="preserve"> crystal.</w:t>
      </w:r>
    </w:p>
    <w:p w:rsidR="00037E48" w:rsidRDefault="00037E48" w:rsidP="00294A34">
      <w:pPr>
        <w:pStyle w:val="NoSpacing"/>
        <w:numPr>
          <w:ilvl w:val="0"/>
          <w:numId w:val="3"/>
        </w:numPr>
        <w:ind w:left="360"/>
        <w:jc w:val="both"/>
      </w:pPr>
      <w:r>
        <w:t xml:space="preserve">What are </w:t>
      </w:r>
      <w:r w:rsidR="00294A34">
        <w:t>stereo</w:t>
      </w:r>
      <w:r w:rsidR="005D526A">
        <w:t>isomers</w:t>
      </w:r>
      <w:r>
        <w:t>?</w:t>
      </w:r>
      <w:r w:rsidR="00294A34">
        <w:t xml:space="preserve"> Give example.</w:t>
      </w:r>
    </w:p>
    <w:p w:rsidR="005D526A" w:rsidRDefault="00037E48" w:rsidP="00294A34">
      <w:pPr>
        <w:pStyle w:val="NoSpacing"/>
        <w:numPr>
          <w:ilvl w:val="0"/>
          <w:numId w:val="3"/>
        </w:numPr>
        <w:ind w:left="360"/>
        <w:jc w:val="both"/>
      </w:pPr>
      <w:r>
        <w:t xml:space="preserve">Define specific rotation and write theexpression for it.    </w:t>
      </w:r>
    </w:p>
    <w:p w:rsidR="009E7A41" w:rsidRPr="009E7A41" w:rsidRDefault="005D526A" w:rsidP="00294A34">
      <w:pPr>
        <w:pStyle w:val="NoSpacing"/>
        <w:numPr>
          <w:ilvl w:val="0"/>
          <w:numId w:val="3"/>
        </w:numPr>
        <w:ind w:left="360"/>
        <w:jc w:val="both"/>
        <w:rPr>
          <w:u w:val="single"/>
        </w:rPr>
      </w:pPr>
      <w:r>
        <w:t>W</w:t>
      </w:r>
      <w:r w:rsidR="009E7A41">
        <w:t xml:space="preserve">hat </w:t>
      </w:r>
      <w:r w:rsidR="00294A34">
        <w:t xml:space="preserve">is </w:t>
      </w:r>
      <w:proofErr w:type="spellStart"/>
      <w:r w:rsidR="00294A34">
        <w:t>a</w:t>
      </w:r>
      <w:r w:rsidR="009E7A41">
        <w:t>meso</w:t>
      </w:r>
      <w:proofErr w:type="spellEnd"/>
      <w:r w:rsidR="00294A34">
        <w:t xml:space="preserve"> compound</w:t>
      </w:r>
      <w:r w:rsidR="009E7A41">
        <w:t xml:space="preserve">?  Which of the following compounds has a stereoisomer that </w:t>
      </w:r>
      <w:r w:rsidR="00294A34">
        <w:t>is</w:t>
      </w:r>
      <w:r w:rsidR="009E7A41">
        <w:t xml:space="preserve"> a </w:t>
      </w:r>
      <w:proofErr w:type="spellStart"/>
      <w:r w:rsidR="009E7A41">
        <w:t>meso</w:t>
      </w:r>
      <w:proofErr w:type="spellEnd"/>
      <w:r w:rsidR="009E7A41">
        <w:t xml:space="preserve"> compound?</w:t>
      </w:r>
    </w:p>
    <w:p w:rsidR="00294A34" w:rsidRDefault="009E2683" w:rsidP="00294A34">
      <w:pPr>
        <w:pStyle w:val="NoSpacing"/>
        <w:ind w:left="360"/>
        <w:jc w:val="both"/>
      </w:pPr>
      <w:r>
        <w:t xml:space="preserve">i) </w:t>
      </w:r>
      <w:r w:rsidR="009E7A41">
        <w:t>2</w:t>
      </w:r>
      <w:proofErr w:type="gramStart"/>
      <w:r w:rsidR="009E7A41">
        <w:t>,3</w:t>
      </w:r>
      <w:proofErr w:type="gramEnd"/>
      <w:r w:rsidR="009E7A41">
        <w:t>-</w:t>
      </w:r>
      <w:r>
        <w:t>dimethylbutane</w:t>
      </w:r>
      <w:r>
        <w:tab/>
        <w:t xml:space="preserve">ii) </w:t>
      </w:r>
      <w:r w:rsidR="009E7A41">
        <w:t>3,4-</w:t>
      </w:r>
      <w:r>
        <w:t>d</w:t>
      </w:r>
      <w:r w:rsidR="009E7A41">
        <w:t>imethyl</w:t>
      </w:r>
      <w:r>
        <w:t>pent</w:t>
      </w:r>
      <w:r w:rsidR="009E7A41">
        <w:t>ane</w:t>
      </w:r>
    </w:p>
    <w:p w:rsidR="001B25ED" w:rsidRDefault="001B25ED" w:rsidP="00294A34">
      <w:pPr>
        <w:pStyle w:val="NoSpacing"/>
        <w:numPr>
          <w:ilvl w:val="0"/>
          <w:numId w:val="3"/>
        </w:numPr>
        <w:ind w:left="360"/>
        <w:jc w:val="both"/>
      </w:pPr>
      <w:r>
        <w:t>Complete the following nuclear reactions:</w:t>
      </w:r>
    </w:p>
    <w:p w:rsidR="00294A34" w:rsidRPr="009E7A41" w:rsidRDefault="00294A34" w:rsidP="009E7A41">
      <w:pPr>
        <w:pStyle w:val="NoSpacing"/>
        <w:ind w:left="720"/>
        <w:jc w:val="both"/>
        <w:rPr>
          <w:u w:val="single"/>
        </w:rPr>
      </w:pPr>
    </w:p>
    <w:p w:rsidR="008017AC" w:rsidRDefault="008017AC" w:rsidP="009E2683">
      <w:pPr>
        <w:pStyle w:val="NoSpacing"/>
        <w:tabs>
          <w:tab w:val="left" w:pos="360"/>
        </w:tabs>
        <w:ind w:left="360"/>
        <w:jc w:val="both"/>
      </w:pPr>
      <w:r>
        <w:t>a</w:t>
      </w:r>
      <w:r w:rsidR="009E2683">
        <w:t>)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</m:oMath>
      <w:r w:rsidR="001B25ED">
        <w:t xml:space="preserve">    + 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</m:t>
            </m:r>
          </m:sub>
          <m:sup>
            <m:r>
              <w:rPr>
                <w:rFonts w:ascii="Cambria Math" w:hAnsi="Cambria Math"/>
              </w:rPr>
              <m:t>11</m:t>
            </m:r>
          </m:sup>
          <m:e>
            <m:r>
              <w:rPr>
                <w:rFonts w:ascii="Cambria Math" w:hAnsi="Cambria Math"/>
              </w:rPr>
              <m:t>B</m:t>
            </m:r>
          </m:e>
        </m:sPre>
      </m:oMath>
      <w:r w:rsidR="001B25ED">
        <w:t xml:space="preserve">         +     ?    </w:t>
      </w:r>
    </w:p>
    <w:p w:rsidR="008017AC" w:rsidRDefault="008017AC" w:rsidP="00734D89">
      <w:pPr>
        <w:pStyle w:val="NoSpacing"/>
        <w:ind w:left="720"/>
        <w:jc w:val="both"/>
      </w:pPr>
    </w:p>
    <w:p w:rsidR="00F020DA" w:rsidRDefault="008017AC" w:rsidP="00294A34">
      <w:pPr>
        <w:pStyle w:val="NoSpacing"/>
        <w:ind w:left="360"/>
        <w:jc w:val="both"/>
      </w:pPr>
      <w:proofErr w:type="gramStart"/>
      <w:r>
        <w:t>b</w:t>
      </w:r>
      <w:r w:rsidR="009E2683">
        <w:t>)</w:t>
      </w:r>
      <w:proofErr w:type="gramEnd"/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6</m:t>
            </m:r>
          </m:sup>
          <m:e>
            <m:r>
              <w:rPr>
                <w:rFonts w:ascii="Cambria Math" w:hAnsi="Cambria Math"/>
              </w:rPr>
              <m:t>Li</m:t>
            </m:r>
          </m:e>
        </m:sPre>
      </m:oMath>
      <w:r>
        <w:t>+    ?</w:t>
      </w:r>
      <m:oMath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7</m:t>
            </m:r>
          </m:sup>
          <m:e>
            <m:r>
              <w:rPr>
                <w:rFonts w:ascii="Cambria Math" w:hAnsi="Cambria Math"/>
              </w:rPr>
              <m:t>Li</m:t>
            </m:r>
          </m:e>
        </m:sPre>
      </m:oMath>
      <w:r>
        <w:t xml:space="preserve">+    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</w:p>
    <w:p w:rsidR="00C32733" w:rsidRDefault="00C32733" w:rsidP="0055359E">
      <w:pPr>
        <w:pStyle w:val="NoSpacing"/>
        <w:ind w:left="720"/>
        <w:jc w:val="both"/>
      </w:pPr>
    </w:p>
    <w:p w:rsidR="00342B5C" w:rsidRPr="00C32733" w:rsidRDefault="00342B5C" w:rsidP="00C32733">
      <w:pPr>
        <w:pStyle w:val="NoSpacing"/>
        <w:ind w:left="720"/>
        <w:jc w:val="center"/>
        <w:rPr>
          <w:b/>
        </w:rPr>
      </w:pPr>
      <w:r w:rsidRPr="00C32733">
        <w:rPr>
          <w:b/>
        </w:rPr>
        <w:t>PART-B</w:t>
      </w:r>
    </w:p>
    <w:p w:rsidR="00C32733" w:rsidRDefault="00C32733" w:rsidP="0055359E">
      <w:pPr>
        <w:pStyle w:val="NoSpacing"/>
        <w:ind w:left="720"/>
        <w:jc w:val="both"/>
      </w:pPr>
    </w:p>
    <w:p w:rsidR="00734D89" w:rsidRDefault="00342B5C" w:rsidP="00C32733">
      <w:pPr>
        <w:pStyle w:val="NoSpacing"/>
        <w:jc w:val="both"/>
      </w:pPr>
      <w:r>
        <w:t xml:space="preserve">Answer any </w:t>
      </w:r>
      <w:r w:rsidRPr="00F36626">
        <w:rPr>
          <w:b/>
        </w:rPr>
        <w:t>EIGHT</w:t>
      </w:r>
      <w:r>
        <w:t xml:space="preserve"> of the following</w:t>
      </w:r>
      <w:proofErr w:type="gramStart"/>
      <w:r>
        <w:t>:</w:t>
      </w:r>
      <w:r w:rsidR="00734D89">
        <w:t>8</w:t>
      </w:r>
      <w:proofErr w:type="gramEnd"/>
      <w:r w:rsidR="00734D89">
        <w:t xml:space="preserve"> x 6 = 48 marks</w:t>
      </w:r>
    </w:p>
    <w:p w:rsidR="00734D89" w:rsidRDefault="00734D89" w:rsidP="00294A34">
      <w:pPr>
        <w:pStyle w:val="NoSpacing"/>
        <w:numPr>
          <w:ilvl w:val="0"/>
          <w:numId w:val="3"/>
        </w:numPr>
        <w:ind w:left="360"/>
        <w:jc w:val="both"/>
      </w:pPr>
      <w:r>
        <w:t>a)  Derive an expression for the variation of enthalpy of a reaction with temperature.</w:t>
      </w:r>
    </w:p>
    <w:p w:rsidR="00734D89" w:rsidRDefault="00734D89" w:rsidP="00294A34">
      <w:pPr>
        <w:pStyle w:val="NoSpacing"/>
        <w:ind w:left="360"/>
        <w:jc w:val="both"/>
      </w:pPr>
      <w:r>
        <w:t>b)  From the information</w:t>
      </w:r>
      <w:r w:rsidR="009E2683">
        <w:t xml:space="preserve"> provided in each of the following cases,</w:t>
      </w:r>
      <w:r>
        <w:t xml:space="preserve"> determine whether there is </w:t>
      </w:r>
      <w:r w:rsidR="009E2683">
        <w:t xml:space="preserve">mechanical </w:t>
      </w:r>
      <w:r>
        <w:t xml:space="preserve">work done by the system, work done </w:t>
      </w:r>
      <w:r w:rsidR="009E2683">
        <w:t xml:space="preserve">on </w:t>
      </w:r>
      <w:r>
        <w:t xml:space="preserve">the system or no work </w:t>
      </w:r>
      <w:r w:rsidR="009E2683">
        <w:t xml:space="preserve">is </w:t>
      </w:r>
      <w:r>
        <w:t xml:space="preserve">done:  </w:t>
      </w:r>
    </w:p>
    <w:p w:rsidR="00734D89" w:rsidRDefault="00734D89" w:rsidP="009E2683">
      <w:pPr>
        <w:pStyle w:val="NoSpacing"/>
        <w:ind w:left="990" w:hanging="270"/>
        <w:jc w:val="both"/>
      </w:pPr>
      <w:r>
        <w:t xml:space="preserve">i)   A balloon expands as crystals of iodine inside the balloon </w:t>
      </w:r>
      <w:r w:rsidR="004E3F79">
        <w:t>sublimes (</w:t>
      </w:r>
      <w:r>
        <w:t xml:space="preserve">consider the balloon </w:t>
      </w:r>
      <w:r w:rsidR="009E2683">
        <w:t>as the</w:t>
      </w:r>
      <w:r>
        <w:t xml:space="preserve"> system).</w:t>
      </w:r>
    </w:p>
    <w:p w:rsidR="00734D89" w:rsidRDefault="00734D89" w:rsidP="009E2683">
      <w:pPr>
        <w:pStyle w:val="NoSpacing"/>
        <w:ind w:left="990" w:hanging="270"/>
        <w:jc w:val="both"/>
      </w:pPr>
      <w:r>
        <w:t>Ii) Gaseous CHF</w:t>
      </w:r>
      <w:r w:rsidRPr="00734D89">
        <w:rPr>
          <w:vertAlign w:val="subscript"/>
        </w:rPr>
        <w:t>2</w:t>
      </w:r>
      <w:r>
        <w:t>Cl, a refrigerant</w:t>
      </w:r>
      <w:r w:rsidR="009E2683">
        <w:t>,</w:t>
      </w:r>
      <w:r>
        <w:t xml:space="preserve"> is compressed in the compressor of an air conditioner (consider refrigerant </w:t>
      </w:r>
      <w:r w:rsidR="009E2683">
        <w:t>as the</w:t>
      </w:r>
      <w:r>
        <w:t xml:space="preserve"> system).</w:t>
      </w:r>
    </w:p>
    <w:p w:rsidR="00734D89" w:rsidRDefault="00734D89" w:rsidP="009E2683">
      <w:pPr>
        <w:pStyle w:val="NoSpacing"/>
        <w:ind w:left="990" w:hanging="270"/>
        <w:jc w:val="both"/>
      </w:pPr>
      <w:r>
        <w:t>Iii) A spray paint contain</w:t>
      </w:r>
      <w:r w:rsidR="009E2683">
        <w:t>ed</w:t>
      </w:r>
      <w:r>
        <w:t xml:space="preserve"> in a metal container is completely removed (consider the metal container </w:t>
      </w:r>
      <w:r w:rsidR="009E2683">
        <w:t>as the</w:t>
      </w:r>
      <w:r>
        <w:t xml:space="preserve"> system)  </w:t>
      </w:r>
      <w:r w:rsidR="009E2683">
        <w:tab/>
      </w:r>
      <w:r w:rsidR="009E2683">
        <w:tab/>
      </w:r>
      <w:r w:rsidR="009E2683">
        <w:tab/>
      </w:r>
      <w:r w:rsidR="009E2683">
        <w:tab/>
      </w:r>
      <w:r w:rsidR="009E2683">
        <w:tab/>
      </w:r>
      <w:r w:rsidR="009E2683">
        <w:tab/>
      </w:r>
      <w:r w:rsidR="009E2683">
        <w:tab/>
      </w:r>
      <w:r>
        <w:t>(3+3)</w:t>
      </w:r>
    </w:p>
    <w:p w:rsidR="00970E5A" w:rsidRDefault="00970E5A" w:rsidP="00294A34">
      <w:pPr>
        <w:pStyle w:val="NoSpacing"/>
        <w:numPr>
          <w:ilvl w:val="0"/>
          <w:numId w:val="3"/>
        </w:numPr>
        <w:ind w:left="360"/>
        <w:jc w:val="both"/>
      </w:pPr>
      <w:r>
        <w:t>a) Calculate the temperature at which the average velocity of oxygen is equal to that of hydrogen at 20K.</w:t>
      </w:r>
    </w:p>
    <w:p w:rsidR="00970E5A" w:rsidRDefault="00970E5A" w:rsidP="00294A34">
      <w:pPr>
        <w:pStyle w:val="NoSpacing"/>
        <w:ind w:left="360"/>
        <w:jc w:val="both"/>
      </w:pPr>
      <w:r>
        <w:t xml:space="preserve">b)  Derive an expression for the half-life period of </w:t>
      </w:r>
      <w:r w:rsidR="009E2683">
        <w:t xml:space="preserve">an </w:t>
      </w:r>
      <w:r>
        <w:t>n</w:t>
      </w:r>
      <w:r w:rsidRPr="00970E5A">
        <w:rPr>
          <w:vertAlign w:val="superscript"/>
        </w:rPr>
        <w:t>th</w:t>
      </w:r>
      <w:r>
        <w:t xml:space="preserve"> order reaction. </w:t>
      </w:r>
      <w:r w:rsidR="00632752">
        <w:t xml:space="preserve">     </w:t>
      </w:r>
      <w:r w:rsidR="009E2683">
        <w:tab/>
      </w:r>
      <w:r w:rsidR="00632752">
        <w:t xml:space="preserve">              </w:t>
      </w:r>
      <w:r>
        <w:t>(3+3)</w:t>
      </w:r>
    </w:p>
    <w:p w:rsidR="004E3F79" w:rsidRDefault="004E3F79" w:rsidP="00294A34">
      <w:pPr>
        <w:pStyle w:val="NoSpacing"/>
        <w:numPr>
          <w:ilvl w:val="0"/>
          <w:numId w:val="3"/>
        </w:numPr>
        <w:ind w:left="360"/>
        <w:jc w:val="both"/>
      </w:pPr>
      <w:proofErr w:type="gramStart"/>
      <w:r>
        <w:t>a)</w:t>
      </w:r>
      <w:r w:rsidR="007C27A4">
        <w:t>Derive</w:t>
      </w:r>
      <w:proofErr w:type="gramEnd"/>
      <w:r w:rsidR="007C27A4">
        <w:t xml:space="preserve"> the expression for the reaction rate of the reaction A </w:t>
      </w:r>
      <w:r w:rsidR="007C27A4">
        <w:sym w:font="Symbol" w:char="F0AE"/>
      </w:r>
      <w:r w:rsidR="007C27A4">
        <w:t xml:space="preserve"> Products. The</w:t>
      </w:r>
      <w:r>
        <w:t xml:space="preserve"> mechanism</w:t>
      </w:r>
      <w:r w:rsidR="007C27A4">
        <w:t xml:space="preserve"> of the reaction is as given below</w:t>
      </w:r>
      <w:r>
        <w:t>:</w:t>
      </w:r>
    </w:p>
    <w:p w:rsidR="004E3F79" w:rsidRDefault="004E3F79" w:rsidP="00294A34">
      <w:pPr>
        <w:pStyle w:val="NoSpacing"/>
        <w:ind w:left="360"/>
        <w:jc w:val="center"/>
      </w:pPr>
      <w:proofErr w:type="gramStart"/>
      <w:r>
        <w:t>A  +</w:t>
      </w:r>
      <w:proofErr w:type="gramEnd"/>
      <w:r>
        <w:t xml:space="preserve">  A         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groupChr>
          </m:e>
        </m:box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 xml:space="preserve"> +  A</m:t>
        </m:r>
      </m:oMath>
    </w:p>
    <w:p w:rsidR="004E3F79" w:rsidRDefault="004D501B" w:rsidP="00294A34">
      <w:pPr>
        <w:pStyle w:val="NoSpacing"/>
        <w:ind w:left="360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 xml:space="preserve"> +  A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groupChr>
          </m:e>
        </m:box>
      </m:oMath>
      <w:proofErr w:type="gramStart"/>
      <w:r w:rsidR="004E3F79">
        <w:t>A  +</w:t>
      </w:r>
      <w:proofErr w:type="gramEnd"/>
      <w:r w:rsidR="004E3F79">
        <w:t xml:space="preserve">  A</w:t>
      </w:r>
    </w:p>
    <w:p w:rsidR="004E3F79" w:rsidRDefault="004D501B" w:rsidP="00294A34">
      <w:pPr>
        <w:pStyle w:val="NoSpacing"/>
        <w:ind w:left="360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groupChr>
          </m:e>
        </m:box>
      </m:oMath>
      <w:r w:rsidR="004E3F79">
        <w:t>Products</w:t>
      </w:r>
    </w:p>
    <w:p w:rsidR="00632752" w:rsidRDefault="00632752" w:rsidP="00294A34">
      <w:pPr>
        <w:pStyle w:val="NoSpacing"/>
        <w:ind w:left="360"/>
        <w:jc w:val="center"/>
      </w:pPr>
    </w:p>
    <w:p w:rsidR="00632752" w:rsidRDefault="00632752" w:rsidP="00632752">
      <w:pPr>
        <w:pStyle w:val="NoSpacing"/>
        <w:ind w:left="360"/>
        <w:jc w:val="right"/>
      </w:pPr>
      <w:r>
        <w:t>CH-215-A-18</w:t>
      </w:r>
    </w:p>
    <w:p w:rsidR="00632752" w:rsidRDefault="00632752" w:rsidP="00632752">
      <w:pPr>
        <w:pStyle w:val="NoSpacing"/>
        <w:ind w:left="360"/>
        <w:jc w:val="right"/>
      </w:pPr>
    </w:p>
    <w:p w:rsidR="00632752" w:rsidRDefault="00632752" w:rsidP="00632752">
      <w:pPr>
        <w:pStyle w:val="NoSpacing"/>
        <w:ind w:left="360"/>
        <w:jc w:val="right"/>
      </w:pPr>
    </w:p>
    <w:p w:rsidR="00632752" w:rsidRDefault="00632752" w:rsidP="00632752">
      <w:pPr>
        <w:pStyle w:val="NoSpacing"/>
        <w:ind w:left="360"/>
        <w:jc w:val="right"/>
      </w:pPr>
    </w:p>
    <w:p w:rsidR="00632752" w:rsidRDefault="00632752" w:rsidP="00632752">
      <w:pPr>
        <w:pStyle w:val="NoSpacing"/>
        <w:ind w:left="360"/>
        <w:jc w:val="right"/>
      </w:pPr>
    </w:p>
    <w:p w:rsidR="00D16394" w:rsidRDefault="006E4AEC" w:rsidP="00632752">
      <w:pPr>
        <w:pStyle w:val="NoSpacing"/>
        <w:ind w:left="360"/>
        <w:jc w:val="both"/>
      </w:pPr>
      <w:r>
        <w:t>b</w:t>
      </w:r>
      <w:r w:rsidR="00C35E93">
        <w:t xml:space="preserve">) </w:t>
      </w:r>
      <w:r w:rsidR="00025C66">
        <w:t xml:space="preserve">Define the term intrinsic viscosity.  </w:t>
      </w:r>
      <w:r w:rsidR="00B841DC">
        <w:t>Write the expression to indicate the relationship between intrinsic viscosity and molecular weight of</w:t>
      </w:r>
      <w:r w:rsidR="007C27A4">
        <w:t xml:space="preserve"> a</w:t>
      </w:r>
      <w:r w:rsidR="00B841DC">
        <w:t xml:space="preserve"> polymer.</w:t>
      </w:r>
      <w:r w:rsidR="00632752">
        <w:t xml:space="preserve">                                                                </w:t>
      </w:r>
      <w:r>
        <w:t>(3+3)</w:t>
      </w:r>
    </w:p>
    <w:p w:rsidR="00B841DC" w:rsidRDefault="006E4AEC" w:rsidP="00294A34">
      <w:pPr>
        <w:pStyle w:val="NoSpacing"/>
        <w:numPr>
          <w:ilvl w:val="0"/>
          <w:numId w:val="3"/>
        </w:numPr>
        <w:ind w:left="360"/>
        <w:jc w:val="both"/>
      </w:pPr>
      <w:r>
        <w:t>a</w:t>
      </w:r>
      <w:r w:rsidR="00C35E93">
        <w:t xml:space="preserve">)  </w:t>
      </w:r>
      <w:r w:rsidR="00617CBD">
        <w:t>Describe the structure of CaF</w:t>
      </w:r>
      <w:r w:rsidR="00617CBD" w:rsidRPr="00617CBD">
        <w:rPr>
          <w:vertAlign w:val="subscript"/>
        </w:rPr>
        <w:t>2</w:t>
      </w:r>
      <w:r w:rsidR="00617CBD">
        <w:t xml:space="preserve">.  (No need to draw the </w:t>
      </w:r>
      <w:r w:rsidR="007C27A4">
        <w:t>unit cell</w:t>
      </w:r>
      <w:r w:rsidR="00617CBD">
        <w:t xml:space="preserve">.  </w:t>
      </w:r>
      <w:r w:rsidR="007C27A4">
        <w:t>Mention</w:t>
      </w:r>
      <w:r w:rsidR="00617CBD">
        <w:t xml:space="preserve"> the coordination number</w:t>
      </w:r>
      <w:r w:rsidR="007C27A4">
        <w:t>s</w:t>
      </w:r>
      <w:r w:rsidR="00617CBD">
        <w:t xml:space="preserve"> of ions</w:t>
      </w:r>
      <w:r w:rsidR="00564D67">
        <w:t xml:space="preserve"> and radius ratio).        </w:t>
      </w:r>
    </w:p>
    <w:p w:rsidR="00F56103" w:rsidRDefault="006E4AEC" w:rsidP="00294A34">
      <w:pPr>
        <w:pStyle w:val="NoSpacing"/>
        <w:ind w:left="360"/>
        <w:jc w:val="both"/>
      </w:pPr>
      <w:r>
        <w:t>b</w:t>
      </w:r>
      <w:r w:rsidR="00F56103">
        <w:t>)  What are the assumptions of limiting radius ratio method?</w:t>
      </w:r>
      <w:r>
        <w:t xml:space="preserve"> </w:t>
      </w:r>
      <w:r w:rsidR="00632752">
        <w:t xml:space="preserve">                                                </w:t>
      </w:r>
      <w:r>
        <w:t xml:space="preserve"> (3+3)</w:t>
      </w:r>
    </w:p>
    <w:p w:rsidR="006E4AEC" w:rsidRDefault="006E4AEC" w:rsidP="00294A34">
      <w:pPr>
        <w:pStyle w:val="NoSpacing"/>
        <w:numPr>
          <w:ilvl w:val="0"/>
          <w:numId w:val="3"/>
        </w:numPr>
        <w:ind w:left="360"/>
        <w:jc w:val="both"/>
      </w:pPr>
      <w:r>
        <w:t>a</w:t>
      </w:r>
      <w:r w:rsidR="00F56103">
        <w:t xml:space="preserve">)  </w:t>
      </w:r>
      <w:r>
        <w:t xml:space="preserve">Explain the levelling effect of ammonia.    </w:t>
      </w:r>
    </w:p>
    <w:p w:rsidR="006E4AEC" w:rsidRDefault="006E4AEC" w:rsidP="00294A34">
      <w:pPr>
        <w:pStyle w:val="NoSpacing"/>
        <w:ind w:left="360"/>
        <w:jc w:val="both"/>
      </w:pPr>
      <w:r>
        <w:t>b)  Complete the following reactions:</w:t>
      </w:r>
    </w:p>
    <w:p w:rsidR="0050257A" w:rsidRDefault="006E4AEC" w:rsidP="00294A34">
      <w:pPr>
        <w:pStyle w:val="NoSpacing"/>
        <w:ind w:left="360"/>
        <w:jc w:val="both"/>
      </w:pPr>
      <w:r>
        <w:t xml:space="preserve"> i)   </w:t>
      </w:r>
      <w:proofErr w:type="gramStart"/>
      <w:r w:rsidR="0050257A">
        <w:t>NH</w:t>
      </w:r>
      <w:r w:rsidR="0050257A" w:rsidRPr="0050257A">
        <w:rPr>
          <w:vertAlign w:val="subscript"/>
        </w:rPr>
        <w:t>4</w:t>
      </w:r>
      <w:r w:rsidR="0050257A">
        <w:t>Cl  +</w:t>
      </w:r>
      <w:proofErr w:type="gramEnd"/>
      <w:r w:rsidR="0050257A">
        <w:t xml:space="preserve">  KNH</w:t>
      </w:r>
      <w:r w:rsidR="0050257A" w:rsidRPr="0050257A">
        <w:rPr>
          <w:vertAlign w:val="subscript"/>
        </w:rPr>
        <w:t>2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Liquid ammonia</m:t>
                </m:r>
              </m:e>
            </m:groupChr>
          </m:e>
        </m:box>
      </m:oMath>
    </w:p>
    <w:p w:rsidR="00F56103" w:rsidRPr="0050257A" w:rsidRDefault="0050257A" w:rsidP="00294A34">
      <w:pPr>
        <w:pStyle w:val="NoSpacing"/>
        <w:ind w:left="360"/>
        <w:jc w:val="both"/>
      </w:pPr>
      <w:r>
        <w:t xml:space="preserve">ii)  </w:t>
      </w:r>
      <w:proofErr w:type="gramStart"/>
      <w:r>
        <w:t>SOCl</w:t>
      </w:r>
      <w:r w:rsidRPr="0050257A">
        <w:rPr>
          <w:vertAlign w:val="subscript"/>
        </w:rPr>
        <w:t>2</w:t>
      </w:r>
      <w:r>
        <w:t xml:space="preserve">  +</w:t>
      </w:r>
      <w:proofErr w:type="gramEnd"/>
      <w:r>
        <w:t xml:space="preserve">  K</w:t>
      </w:r>
      <w:r w:rsidRPr="0050257A">
        <w:rPr>
          <w:vertAlign w:val="subscript"/>
        </w:rPr>
        <w:t>2</w:t>
      </w:r>
      <w:r>
        <w:t>SO</w:t>
      </w:r>
      <w:r w:rsidRPr="0050257A">
        <w:rPr>
          <w:vertAlign w:val="subscript"/>
        </w:rPr>
        <w:t>3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 w:hAnsi="Cambria Math"/>
              </w:rPr>
              <m:t xml:space="preserve">Liquid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groupChr>
      </m:oMath>
    </w:p>
    <w:p w:rsidR="0050257A" w:rsidRPr="0050257A" w:rsidRDefault="0050257A" w:rsidP="00294A34">
      <w:pPr>
        <w:pStyle w:val="NoSpacing"/>
        <w:ind w:left="360"/>
        <w:jc w:val="both"/>
      </w:pPr>
      <w:r>
        <w:rPr>
          <w:rFonts w:eastAsiaTheme="minorEastAsia"/>
        </w:rPr>
        <w:t xml:space="preserve">iii) </w:t>
      </w:r>
      <w:proofErr w:type="spellStart"/>
      <w:proofErr w:type="gramStart"/>
      <w:r>
        <w:rPr>
          <w:rFonts w:eastAsiaTheme="minorEastAsia"/>
        </w:rPr>
        <w:t>AgCl</w:t>
      </w:r>
      <w:proofErr w:type="spellEnd"/>
      <w:r>
        <w:rPr>
          <w:rFonts w:eastAsiaTheme="minorEastAsia"/>
        </w:rPr>
        <w:t xml:space="preserve">  +</w:t>
      </w:r>
      <w:proofErr w:type="gramEnd"/>
      <w:r>
        <w:rPr>
          <w:rFonts w:eastAsiaTheme="minorEastAsia"/>
        </w:rPr>
        <w:t xml:space="preserve">  KNO</w:t>
      </w:r>
      <w:r w:rsidRPr="0050257A">
        <w:rPr>
          <w:rFonts w:eastAsiaTheme="minorEastAsia"/>
          <w:vertAlign w:val="subscript"/>
        </w:rPr>
        <w:t>3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 w:hAnsi="Cambria Math"/>
              </w:rPr>
              <m:t>Liquid ammonia</m:t>
            </m:r>
          </m:e>
        </m:groupChr>
      </m:oMath>
      <w:r>
        <w:rPr>
          <w:rFonts w:eastAsiaTheme="minorEastAsia"/>
        </w:rPr>
        <w:t xml:space="preserve">  </w:t>
      </w:r>
      <w:r w:rsidR="00632752">
        <w:rPr>
          <w:rFonts w:eastAsiaTheme="minorEastAsia"/>
        </w:rPr>
        <w:t xml:space="preserve">                                                                                                        </w:t>
      </w:r>
      <w:r>
        <w:rPr>
          <w:rFonts w:eastAsiaTheme="minorEastAsia"/>
        </w:rPr>
        <w:t>(3+3)</w:t>
      </w:r>
    </w:p>
    <w:p w:rsidR="0050257A" w:rsidRDefault="001C7BDE" w:rsidP="00294A34">
      <w:pPr>
        <w:pStyle w:val="NoSpacing"/>
        <w:numPr>
          <w:ilvl w:val="0"/>
          <w:numId w:val="3"/>
        </w:numPr>
        <w:ind w:left="360"/>
        <w:jc w:val="both"/>
      </w:pPr>
      <w:r>
        <w:t xml:space="preserve">a)  How do you predict the feasibility of a reaction based </w:t>
      </w:r>
      <w:r w:rsidR="007C27A4">
        <w:t xml:space="preserve">on </w:t>
      </w:r>
      <w:r>
        <w:t>HSAB principle</w:t>
      </w:r>
      <w:r w:rsidR="007C27A4">
        <w:t>?</w:t>
      </w:r>
      <w:r>
        <w:t xml:space="preserve">  Explain with an example.</w:t>
      </w:r>
    </w:p>
    <w:p w:rsidR="001C7BDE" w:rsidRDefault="001C7BDE" w:rsidP="00294A34">
      <w:pPr>
        <w:pStyle w:val="NoSpacing"/>
        <w:ind w:left="360"/>
        <w:jc w:val="both"/>
      </w:pPr>
      <w:r>
        <w:t xml:space="preserve">b)  Arrange the following </w:t>
      </w:r>
      <w:proofErr w:type="spellStart"/>
      <w:r>
        <w:t>oxyacids</w:t>
      </w:r>
      <w:proofErr w:type="spellEnd"/>
      <w:r>
        <w:t xml:space="preserve"> of chlori</w:t>
      </w:r>
      <w:r w:rsidR="007C27A4">
        <w:t>n</w:t>
      </w:r>
      <w:r>
        <w:t>e in the decreasing order of their acid strength.  Give reason.</w:t>
      </w:r>
    </w:p>
    <w:p w:rsidR="001C7BDE" w:rsidRDefault="001C7BDE" w:rsidP="007C27A4">
      <w:pPr>
        <w:pStyle w:val="NoSpacing"/>
        <w:ind w:left="720" w:firstLine="720"/>
        <w:jc w:val="both"/>
      </w:pPr>
      <w:r>
        <w:t>HClO</w:t>
      </w:r>
      <w:r w:rsidRPr="001C7BDE">
        <w:rPr>
          <w:vertAlign w:val="subscript"/>
        </w:rPr>
        <w:t>3</w:t>
      </w:r>
      <w:r>
        <w:t xml:space="preserve">, </w:t>
      </w:r>
      <w:proofErr w:type="spellStart"/>
      <w:r>
        <w:t>HClO</w:t>
      </w:r>
      <w:proofErr w:type="spellEnd"/>
      <w:r>
        <w:t>, HClO</w:t>
      </w:r>
      <w:r w:rsidRPr="001C7BDE">
        <w:rPr>
          <w:vertAlign w:val="subscript"/>
        </w:rPr>
        <w:t>4</w:t>
      </w:r>
      <w:r>
        <w:t>, HClO</w:t>
      </w:r>
      <w:r w:rsidRPr="001C7BDE">
        <w:rPr>
          <w:vertAlign w:val="subscript"/>
        </w:rPr>
        <w:t>2</w:t>
      </w:r>
      <w:r w:rsidR="00632752">
        <w:rPr>
          <w:vertAlign w:val="subscript"/>
        </w:rPr>
        <w:t xml:space="preserve">                                                                                                                                                 </w:t>
      </w:r>
      <w:r>
        <w:t>(3+3)</w:t>
      </w:r>
    </w:p>
    <w:p w:rsidR="001C7BDE" w:rsidRDefault="00B61DD0" w:rsidP="00294A34">
      <w:pPr>
        <w:pStyle w:val="NoSpacing"/>
        <w:numPr>
          <w:ilvl w:val="0"/>
          <w:numId w:val="3"/>
        </w:numPr>
        <w:ind w:left="360"/>
        <w:jc w:val="both"/>
      </w:pPr>
      <w:r>
        <w:t>Describe Andrew</w:t>
      </w:r>
      <w:r w:rsidR="007C27A4">
        <w:t>’</w:t>
      </w:r>
      <w:r>
        <w:t>s experiment on isotherms of carbon dioxide and explain critical constants of carbon dioxide gas based on this experiment.</w:t>
      </w:r>
    </w:p>
    <w:p w:rsidR="00B61DD0" w:rsidRDefault="00F04938" w:rsidP="00294A34">
      <w:pPr>
        <w:pStyle w:val="NoSpacing"/>
        <w:numPr>
          <w:ilvl w:val="0"/>
          <w:numId w:val="3"/>
        </w:numPr>
        <w:ind w:left="360"/>
        <w:jc w:val="both"/>
      </w:pPr>
      <w:r>
        <w:t>a)  1.0 mole of an ideal gas at 300K expands adiabatically</w:t>
      </w:r>
      <w:r w:rsidR="007C27A4">
        <w:t xml:space="preserve"> and reversibly against a constant exter</w:t>
      </w:r>
      <w:r>
        <w:t xml:space="preserve">nal pressure of 151.95 </w:t>
      </w:r>
      <w:proofErr w:type="spellStart"/>
      <w:r>
        <w:t>kPa</w:t>
      </w:r>
      <w:proofErr w:type="spellEnd"/>
      <w:r>
        <w:t xml:space="preserve"> from a volume of 4.0 dm</w:t>
      </w:r>
      <w:r w:rsidRPr="00F04938">
        <w:rPr>
          <w:vertAlign w:val="superscript"/>
        </w:rPr>
        <w:t>3</w:t>
      </w:r>
      <w:r>
        <w:t xml:space="preserve"> to 16 dm</w:t>
      </w:r>
      <w:r w:rsidRPr="00F04938">
        <w:rPr>
          <w:vertAlign w:val="superscript"/>
        </w:rPr>
        <w:t>3</w:t>
      </w:r>
      <w:r>
        <w:t>.  Calculate the work done and change in internal energy.</w:t>
      </w:r>
    </w:p>
    <w:p w:rsidR="00F04938" w:rsidRDefault="00F04938" w:rsidP="00294A34">
      <w:pPr>
        <w:pStyle w:val="NoSpacing"/>
        <w:ind w:left="360"/>
        <w:jc w:val="both"/>
      </w:pPr>
      <w:r>
        <w:t>b)  Derive the relationship between the heat capacities, C</w:t>
      </w:r>
      <w:r w:rsidRPr="00F04938">
        <w:rPr>
          <w:vertAlign w:val="subscript"/>
        </w:rPr>
        <w:t>p</w:t>
      </w:r>
      <w:r>
        <w:t xml:space="preserve"> and C</w:t>
      </w:r>
      <w:r w:rsidRPr="00F04938">
        <w:rPr>
          <w:vertAlign w:val="subscript"/>
        </w:rPr>
        <w:t>v</w:t>
      </w:r>
      <w:r>
        <w:t xml:space="preserve">.  </w:t>
      </w:r>
      <w:r w:rsidR="00632752">
        <w:t xml:space="preserve">                                         </w:t>
      </w:r>
      <w:r>
        <w:t xml:space="preserve"> (3+3)</w:t>
      </w:r>
    </w:p>
    <w:p w:rsidR="00F04938" w:rsidRDefault="00C619D7" w:rsidP="00294A34">
      <w:pPr>
        <w:pStyle w:val="NoSpacing"/>
        <w:numPr>
          <w:ilvl w:val="0"/>
          <w:numId w:val="3"/>
        </w:numPr>
        <w:ind w:left="360"/>
        <w:jc w:val="both"/>
      </w:pPr>
      <w:r>
        <w:t>a)  How do you resolve enantiomers using amines as resolving agent?</w:t>
      </w:r>
      <w:r w:rsidR="00632752">
        <w:t xml:space="preserve"> </w:t>
      </w:r>
    </w:p>
    <w:p w:rsidR="00C619D7" w:rsidRDefault="00C619D7" w:rsidP="00294A34">
      <w:pPr>
        <w:pStyle w:val="NoSpacing"/>
        <w:ind w:left="360"/>
        <w:jc w:val="both"/>
      </w:pPr>
      <w:r>
        <w:t xml:space="preserve">b)  </w:t>
      </w:r>
      <w:r w:rsidR="005F1C3B">
        <w:t xml:space="preserve">Distinguish between enantiomers and </w:t>
      </w:r>
      <w:proofErr w:type="spellStart"/>
      <w:r w:rsidR="005F1C3B">
        <w:t>diastereomers</w:t>
      </w:r>
      <w:proofErr w:type="spellEnd"/>
      <w:r w:rsidR="005F1C3B">
        <w:t xml:space="preserve"> with suitable example</w:t>
      </w:r>
      <w:r w:rsidR="007C27A4">
        <w:t>s</w:t>
      </w:r>
      <w:r w:rsidR="005F1C3B">
        <w:t xml:space="preserve">. </w:t>
      </w:r>
      <w:r w:rsidR="00632752">
        <w:t xml:space="preserve">              </w:t>
      </w:r>
      <w:r w:rsidR="005F1C3B">
        <w:t xml:space="preserve"> (3+3)</w:t>
      </w:r>
    </w:p>
    <w:p w:rsidR="005F1C3B" w:rsidRDefault="005F1C3B" w:rsidP="00294A34">
      <w:pPr>
        <w:pStyle w:val="NoSpacing"/>
        <w:numPr>
          <w:ilvl w:val="0"/>
          <w:numId w:val="3"/>
        </w:numPr>
        <w:ind w:left="360"/>
        <w:jc w:val="both"/>
      </w:pPr>
      <w:r>
        <w:t>Draw the potential</w:t>
      </w:r>
      <w:r w:rsidR="004F5800">
        <w:t xml:space="preserve"> energy diagram for the various conformations of cyclohexane and explain their relative stability.  Why is the chair conformation of cyclohexane more stable than the boat conformation?</w:t>
      </w:r>
    </w:p>
    <w:p w:rsidR="00475682" w:rsidRPr="00855406" w:rsidRDefault="00475682" w:rsidP="009E7A41">
      <w:pPr>
        <w:pStyle w:val="NoSpacing"/>
        <w:ind w:left="720"/>
        <w:jc w:val="center"/>
        <w:rPr>
          <w:b/>
        </w:rPr>
      </w:pPr>
      <w:r w:rsidRPr="00855406">
        <w:rPr>
          <w:b/>
        </w:rPr>
        <w:t>PART-C</w:t>
      </w:r>
    </w:p>
    <w:p w:rsidR="00475682" w:rsidRDefault="00475682" w:rsidP="009E7A41">
      <w:pPr>
        <w:pStyle w:val="NoSpacing"/>
        <w:ind w:left="90"/>
        <w:jc w:val="both"/>
      </w:pPr>
      <w:r>
        <w:t xml:space="preserve">Answer any </w:t>
      </w:r>
      <w:r w:rsidRPr="00855406">
        <w:rPr>
          <w:b/>
        </w:rPr>
        <w:t>TWO</w:t>
      </w:r>
      <w:r>
        <w:t xml:space="preserve"> of the following</w:t>
      </w:r>
      <w:proofErr w:type="gramStart"/>
      <w:r>
        <w:t>:2</w:t>
      </w:r>
      <w:proofErr w:type="gramEnd"/>
      <w:r>
        <w:t xml:space="preserve"> x 5 = 10 marks</w:t>
      </w:r>
    </w:p>
    <w:p w:rsidR="00694163" w:rsidRDefault="00475682" w:rsidP="00294A34">
      <w:pPr>
        <w:pStyle w:val="NoSpacing"/>
        <w:numPr>
          <w:ilvl w:val="0"/>
          <w:numId w:val="3"/>
        </w:numPr>
        <w:ind w:left="360"/>
        <w:jc w:val="both"/>
      </w:pPr>
      <w:r>
        <w:t>The rate constant of a second order reaction is 5.7x10</w:t>
      </w:r>
      <w:r w:rsidRPr="00475682">
        <w:rPr>
          <w:vertAlign w:val="superscript"/>
        </w:rPr>
        <w:t>-5</w:t>
      </w:r>
      <w:r>
        <w:t xml:space="preserve"> dm</w:t>
      </w:r>
      <w:r w:rsidRPr="00475682">
        <w:rPr>
          <w:vertAlign w:val="superscript"/>
        </w:rPr>
        <w:t>3</w:t>
      </w:r>
      <w:r>
        <w:t>mol</w:t>
      </w:r>
      <w:r w:rsidRPr="00475682">
        <w:rPr>
          <w:vertAlign w:val="superscript"/>
        </w:rPr>
        <w:t>-1</w:t>
      </w:r>
      <w:r>
        <w:t>s</w:t>
      </w:r>
      <w:r w:rsidRPr="00475682">
        <w:rPr>
          <w:vertAlign w:val="superscript"/>
        </w:rPr>
        <w:t>-1</w:t>
      </w:r>
      <w:r w:rsidR="00855406">
        <w:t xml:space="preserve"> at 25°C and 1.64x</w:t>
      </w:r>
      <w:r>
        <w:t>10</w:t>
      </w:r>
      <w:r w:rsidRPr="00475682">
        <w:rPr>
          <w:vertAlign w:val="superscript"/>
        </w:rPr>
        <w:t>-4</w:t>
      </w:r>
      <w:r>
        <w:t xml:space="preserve"> dm</w:t>
      </w:r>
      <w:r w:rsidRPr="00475682">
        <w:rPr>
          <w:vertAlign w:val="superscript"/>
        </w:rPr>
        <w:t>3</w:t>
      </w:r>
      <w:r>
        <w:t>mol</w:t>
      </w:r>
      <w:r w:rsidRPr="00694163">
        <w:rPr>
          <w:vertAlign w:val="superscript"/>
        </w:rPr>
        <w:t>-1</w:t>
      </w:r>
      <w:r>
        <w:t>s</w:t>
      </w:r>
      <w:r w:rsidRPr="00694163">
        <w:rPr>
          <w:vertAlign w:val="superscript"/>
        </w:rPr>
        <w:t>-1</w:t>
      </w:r>
      <w:r>
        <w:t xml:space="preserve"> at 40°C.  Calculate Arrhenius pre-exponential factor at 25°C.  </w:t>
      </w:r>
    </w:p>
    <w:p w:rsidR="009E7A41" w:rsidRDefault="00694163" w:rsidP="00294A34">
      <w:pPr>
        <w:pStyle w:val="NoSpacing"/>
        <w:numPr>
          <w:ilvl w:val="0"/>
          <w:numId w:val="3"/>
        </w:numPr>
        <w:ind w:left="360"/>
        <w:jc w:val="both"/>
      </w:pPr>
      <w:r>
        <w:t xml:space="preserve">An old chair </w:t>
      </w:r>
      <w:r w:rsidR="00855406">
        <w:t xml:space="preserve">made </w:t>
      </w:r>
      <w:r>
        <w:t xml:space="preserve">of wood shows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</m:oMath>
      <w:r>
        <w:t xml:space="preserve">activity which is </w:t>
      </w:r>
      <w:r w:rsidR="00341B91">
        <w:t xml:space="preserve">80% of the activity today.  Calculate the age of the old chair.  Half life period of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</m:oMath>
      <w:r w:rsidR="00341B91">
        <w:t>is 5770 years.</w:t>
      </w:r>
    </w:p>
    <w:p w:rsidR="009E7A41" w:rsidRDefault="009E7A41" w:rsidP="00294A34">
      <w:pPr>
        <w:pStyle w:val="NoSpacing"/>
        <w:numPr>
          <w:ilvl w:val="0"/>
          <w:numId w:val="3"/>
        </w:numPr>
        <w:ind w:left="360"/>
        <w:jc w:val="both"/>
      </w:pPr>
      <w:r>
        <w:t>a)  Draw perspective formula for (R)-2-</w:t>
      </w:r>
      <w:r w:rsidR="00855406">
        <w:t>b</w:t>
      </w:r>
      <w:r>
        <w:t>utanol.</w:t>
      </w:r>
    </w:p>
    <w:p w:rsidR="009E7A41" w:rsidRDefault="009E7A41" w:rsidP="00294A34">
      <w:pPr>
        <w:pStyle w:val="NoSpacing"/>
        <w:ind w:left="360"/>
        <w:jc w:val="both"/>
      </w:pPr>
      <w:r>
        <w:t>b)  Draw the Fischer projection of (2S</w:t>
      </w:r>
      <w:proofErr w:type="gramStart"/>
      <w:r>
        <w:t>,3R</w:t>
      </w:r>
      <w:proofErr w:type="gramEnd"/>
      <w:r>
        <w:t>)-3-bromo-2-butanol.</w:t>
      </w:r>
    </w:p>
    <w:p w:rsidR="00855406" w:rsidRDefault="009E7A41" w:rsidP="00294A34">
      <w:pPr>
        <w:pStyle w:val="NoSpacing"/>
        <w:ind w:left="360"/>
        <w:jc w:val="both"/>
      </w:pPr>
      <w:r>
        <w:t>c)  Write the structure of (Z)-2-</w:t>
      </w:r>
      <w:r w:rsidR="00855406">
        <w:t>b</w:t>
      </w:r>
      <w:r>
        <w:t xml:space="preserve">utene.                                                                               </w:t>
      </w:r>
      <w:r w:rsidR="00632752">
        <w:t xml:space="preserve">     </w:t>
      </w:r>
      <w:r>
        <w:t xml:space="preserve">    (2+2+1)</w:t>
      </w:r>
    </w:p>
    <w:p w:rsidR="008F1748" w:rsidRDefault="00855406" w:rsidP="00855406">
      <w:pPr>
        <w:pStyle w:val="NoSpacing"/>
        <w:ind w:left="360"/>
        <w:jc w:val="center"/>
      </w:pPr>
      <w:r>
        <w:t>_____________________________________________________</w:t>
      </w:r>
    </w:p>
    <w:sectPr w:rsidR="008F1748" w:rsidSect="0063275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63942"/>
    <w:multiLevelType w:val="hybridMultilevel"/>
    <w:tmpl w:val="E1620E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703FB"/>
    <w:multiLevelType w:val="hybridMultilevel"/>
    <w:tmpl w:val="C49AE3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183885"/>
    <w:multiLevelType w:val="hybridMultilevel"/>
    <w:tmpl w:val="614AE9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F0DD9"/>
    <w:multiLevelType w:val="hybridMultilevel"/>
    <w:tmpl w:val="484E5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22DD"/>
    <w:rsid w:val="00025C66"/>
    <w:rsid w:val="00037E48"/>
    <w:rsid w:val="001B25ED"/>
    <w:rsid w:val="001C7BDE"/>
    <w:rsid w:val="00214DA7"/>
    <w:rsid w:val="00294A34"/>
    <w:rsid w:val="00341B91"/>
    <w:rsid w:val="00342B5C"/>
    <w:rsid w:val="00405DA0"/>
    <w:rsid w:val="00475682"/>
    <w:rsid w:val="004D501B"/>
    <w:rsid w:val="004E3F79"/>
    <w:rsid w:val="004F5800"/>
    <w:rsid w:val="0050257A"/>
    <w:rsid w:val="005118F0"/>
    <w:rsid w:val="00515036"/>
    <w:rsid w:val="00550178"/>
    <w:rsid w:val="0055359E"/>
    <w:rsid w:val="00564D67"/>
    <w:rsid w:val="00590A51"/>
    <w:rsid w:val="005B0AE0"/>
    <w:rsid w:val="005D526A"/>
    <w:rsid w:val="005E0C13"/>
    <w:rsid w:val="005F1C3B"/>
    <w:rsid w:val="00617CBD"/>
    <w:rsid w:val="00632752"/>
    <w:rsid w:val="00694163"/>
    <w:rsid w:val="006E4AEC"/>
    <w:rsid w:val="0070660D"/>
    <w:rsid w:val="00723DDD"/>
    <w:rsid w:val="00734D89"/>
    <w:rsid w:val="00750162"/>
    <w:rsid w:val="007C27A4"/>
    <w:rsid w:val="008017AC"/>
    <w:rsid w:val="00855406"/>
    <w:rsid w:val="008B7DFC"/>
    <w:rsid w:val="008F1748"/>
    <w:rsid w:val="00970E5A"/>
    <w:rsid w:val="009E2683"/>
    <w:rsid w:val="009E7A41"/>
    <w:rsid w:val="00A2709C"/>
    <w:rsid w:val="00A97206"/>
    <w:rsid w:val="00B122DD"/>
    <w:rsid w:val="00B61DD0"/>
    <w:rsid w:val="00B841DC"/>
    <w:rsid w:val="00BA7636"/>
    <w:rsid w:val="00C32733"/>
    <w:rsid w:val="00C35E93"/>
    <w:rsid w:val="00C5513E"/>
    <w:rsid w:val="00C619D7"/>
    <w:rsid w:val="00D16394"/>
    <w:rsid w:val="00D718D7"/>
    <w:rsid w:val="00E46558"/>
    <w:rsid w:val="00E74C87"/>
    <w:rsid w:val="00F020DA"/>
    <w:rsid w:val="00F04938"/>
    <w:rsid w:val="00F36626"/>
    <w:rsid w:val="00F56103"/>
    <w:rsid w:val="00FC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F0E1B7E-CFCC-4215-B96C-CF9C97E2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7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7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25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AICUF</dc:creator>
  <cp:keywords/>
  <dc:description/>
  <cp:lastModifiedBy>LIBDL-13</cp:lastModifiedBy>
  <cp:revision>27</cp:revision>
  <cp:lastPrinted>2018-03-24T13:08:00Z</cp:lastPrinted>
  <dcterms:created xsi:type="dcterms:W3CDTF">2018-01-27T06:12:00Z</dcterms:created>
  <dcterms:modified xsi:type="dcterms:W3CDTF">2022-05-31T10:15:00Z</dcterms:modified>
</cp:coreProperties>
</file>