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E3826" w14:textId="505E441A" w:rsidR="00F50219" w:rsidRPr="007E0FC0" w:rsidRDefault="00915AE7" w:rsidP="00F50219">
      <w:pPr>
        <w:jc w:val="center"/>
      </w:pPr>
      <w:r w:rsidRPr="007E0FC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483BD38" wp14:editId="10931178">
            <wp:simplePos x="0" y="0"/>
            <wp:positionH relativeFrom="column">
              <wp:posOffset>102235</wp:posOffset>
            </wp:positionH>
            <wp:positionV relativeFrom="paragraph">
              <wp:posOffset>6350</wp:posOffset>
            </wp:positionV>
            <wp:extent cx="632460" cy="601980"/>
            <wp:effectExtent l="0" t="0" r="254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1EE" w:rsidRPr="007E0FC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C2127" wp14:editId="674A5117">
                <wp:simplePos x="0" y="0"/>
                <wp:positionH relativeFrom="column">
                  <wp:posOffset>4020145</wp:posOffset>
                </wp:positionH>
                <wp:positionV relativeFrom="paragraph">
                  <wp:posOffset>-58136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9AF13" w14:textId="77777777" w:rsidR="00F50219" w:rsidRDefault="00F50219" w:rsidP="00F50219">
                            <w:r>
                              <w:t>Date:</w:t>
                            </w:r>
                          </w:p>
                          <w:p w14:paraId="484E0CCC" w14:textId="77777777" w:rsidR="00F50219" w:rsidRDefault="00F50219" w:rsidP="00F50219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01C21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6.55pt;margin-top:-4.6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" fillcolor="white [3201]" strokeweight=".5pt">
                <v:textbox>
                  <w:txbxContent>
                    <w:p w14:paraId="04C9AF13" w14:textId="77777777" w:rsidR="00F50219" w:rsidRDefault="00F50219" w:rsidP="00F50219">
                      <w:r>
                        <w:t>Date:</w:t>
                      </w:r>
                    </w:p>
                    <w:p w14:paraId="484E0CCC" w14:textId="77777777" w:rsidR="00F50219" w:rsidRDefault="00F50219" w:rsidP="00F50219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F50219" w:rsidRPr="007E0FC0">
        <w:t xml:space="preserve"> </w:t>
      </w:r>
    </w:p>
    <w:p w14:paraId="7F3CEE48" w14:textId="77777777" w:rsidR="00F50219" w:rsidRPr="007E0FC0" w:rsidRDefault="00F50219" w:rsidP="00F50219">
      <w:pPr>
        <w:jc w:val="center"/>
      </w:pPr>
    </w:p>
    <w:p w14:paraId="09FAC5A0" w14:textId="77777777" w:rsidR="000C51EE" w:rsidRDefault="00F50219" w:rsidP="00F50219">
      <w:pPr>
        <w:jc w:val="center"/>
        <w:rPr>
          <w:rFonts w:ascii="Arial" w:hAnsi="Arial" w:cs="Arial"/>
        </w:rPr>
      </w:pPr>
      <w:r w:rsidRPr="007E0FC0">
        <w:rPr>
          <w:rFonts w:ascii="Arial" w:hAnsi="Arial" w:cs="Arial"/>
        </w:rPr>
        <w:t xml:space="preserve"> </w:t>
      </w:r>
    </w:p>
    <w:p w14:paraId="5D85EB19" w14:textId="77777777" w:rsidR="000C51EE" w:rsidRDefault="000C51EE" w:rsidP="00F50219">
      <w:pPr>
        <w:jc w:val="center"/>
        <w:rPr>
          <w:rFonts w:ascii="Arial" w:hAnsi="Arial" w:cs="Arial"/>
        </w:rPr>
      </w:pPr>
    </w:p>
    <w:p w14:paraId="74388585" w14:textId="77777777" w:rsidR="000C51EE" w:rsidRPr="007B105D" w:rsidRDefault="000C51EE" w:rsidP="000C51EE">
      <w:pPr>
        <w:jc w:val="center"/>
        <w:rPr>
          <w:rFonts w:ascii="Arial" w:hAnsi="Arial" w:cs="Arial"/>
          <w:b/>
        </w:rPr>
      </w:pPr>
      <w:r w:rsidRPr="007B105D">
        <w:rPr>
          <w:rFonts w:ascii="Arial" w:hAnsi="Arial" w:cs="Arial"/>
          <w:b/>
        </w:rPr>
        <w:t>ST. JOSEPH’S COLLEGE (AUTONOMOUS), BENGALURU-27</w:t>
      </w:r>
    </w:p>
    <w:p w14:paraId="3767418B" w14:textId="77777777" w:rsidR="000C51EE" w:rsidRPr="007B105D" w:rsidRDefault="000C51EE" w:rsidP="000C51EE">
      <w:pPr>
        <w:jc w:val="center"/>
        <w:rPr>
          <w:rFonts w:ascii="Arial" w:hAnsi="Arial" w:cs="Arial"/>
          <w:b/>
          <w:color w:val="000000" w:themeColor="text1"/>
        </w:rPr>
      </w:pPr>
      <w:r w:rsidRPr="007B105D">
        <w:rPr>
          <w:rFonts w:ascii="Arial" w:hAnsi="Arial" w:cs="Arial"/>
          <w:b/>
          <w:color w:val="000000" w:themeColor="text1"/>
        </w:rPr>
        <w:t>B.VOC. VISUAL MEDIA AND FILMMAKING – IV SEMESTER</w:t>
      </w:r>
    </w:p>
    <w:p w14:paraId="0F4A3FA6" w14:textId="77777777" w:rsidR="000C51EE" w:rsidRPr="007E0FC0" w:rsidRDefault="000C51EE" w:rsidP="000C51EE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END </w:t>
      </w:r>
      <w:r w:rsidRPr="007B105D">
        <w:rPr>
          <w:rFonts w:ascii="Arial" w:hAnsi="Arial" w:cs="Arial"/>
          <w:b/>
          <w:color w:val="000000" w:themeColor="text1"/>
        </w:rPr>
        <w:t>SEMESTER EXAMINATION: JULY 2022</w:t>
      </w:r>
    </w:p>
    <w:p w14:paraId="27CCBD37" w14:textId="12EA1FC9" w:rsidR="00F50219" w:rsidRPr="007E0FC0" w:rsidRDefault="00236167" w:rsidP="000C51EE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bookmarkStart w:id="0" w:name="_GoBack"/>
      <w:r>
        <w:rPr>
          <w:rFonts w:ascii="Arial" w:hAnsi="Arial" w:cs="Arial"/>
          <w:b/>
          <w:bCs/>
          <w:color w:val="000000" w:themeColor="text1"/>
          <w:lang w:val="en-IN"/>
        </w:rPr>
        <w:t>VOF 4319 -</w:t>
      </w:r>
      <w:r w:rsidR="000C51EE" w:rsidRPr="007B105D">
        <w:rPr>
          <w:rFonts w:ascii="Arial" w:hAnsi="Arial" w:cs="Arial"/>
          <w:b/>
          <w:bCs/>
          <w:color w:val="000000" w:themeColor="text1"/>
          <w:lang w:val="en-IN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en-IN"/>
        </w:rPr>
        <w:t>History o</w:t>
      </w:r>
      <w:r w:rsidRPr="007B105D">
        <w:rPr>
          <w:rFonts w:ascii="Arial" w:hAnsi="Arial" w:cs="Arial"/>
          <w:b/>
          <w:bCs/>
          <w:color w:val="000000" w:themeColor="text1"/>
          <w:lang w:val="en-IN"/>
        </w:rPr>
        <w:t>f Visual Art</w:t>
      </w:r>
      <w:bookmarkEnd w:id="0"/>
    </w:p>
    <w:p w14:paraId="2D020FDD" w14:textId="7A924E70" w:rsidR="00223FBB" w:rsidRDefault="00223FBB"/>
    <w:p w14:paraId="75FFCF4A" w14:textId="77777777" w:rsidR="00F50219" w:rsidRDefault="00F50219">
      <w:pPr>
        <w:rPr>
          <w:rFonts w:ascii="Arial" w:hAnsi="Arial" w:cs="Arial"/>
          <w:b/>
        </w:rPr>
        <w:sectPr w:rsidR="00F50219" w:rsidSect="00814DD9"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9D81BE4" w14:textId="4B361CE8" w:rsidR="00F50219" w:rsidRDefault="00F50219">
      <w:pPr>
        <w:rPr>
          <w:rFonts w:ascii="Arial" w:hAnsi="Arial" w:cs="Arial"/>
          <w:b/>
        </w:rPr>
      </w:pPr>
      <w:r w:rsidRPr="00F50219">
        <w:rPr>
          <w:rFonts w:ascii="Arial" w:hAnsi="Arial" w:cs="Arial"/>
          <w:b/>
        </w:rPr>
        <w:lastRenderedPageBreak/>
        <w:t>Time: 2</w:t>
      </w:r>
      <w:r>
        <w:rPr>
          <w:rFonts w:ascii="Arial" w:hAnsi="Arial" w:cs="Arial"/>
          <w:b/>
          <w:vertAlign w:val="superscript"/>
        </w:rPr>
        <w:t>1/2</w:t>
      </w:r>
      <w:r w:rsidRPr="00F50219">
        <w:rPr>
          <w:rFonts w:ascii="Arial" w:hAnsi="Arial" w:cs="Arial"/>
          <w:b/>
        </w:rPr>
        <w:t xml:space="preserve"> hours</w:t>
      </w:r>
    </w:p>
    <w:p w14:paraId="74FEACBE" w14:textId="77777777" w:rsidR="00F50219" w:rsidRDefault="00F50219" w:rsidP="00F50219">
      <w:pPr>
        <w:jc w:val="right"/>
        <w:rPr>
          <w:rFonts w:ascii="Arial" w:hAnsi="Arial" w:cs="Arial"/>
          <w:b/>
        </w:rPr>
        <w:sectPr w:rsidR="00F50219" w:rsidSect="00F50219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</w:rPr>
        <w:lastRenderedPageBreak/>
        <w:t>Max Marks: 70</w:t>
      </w:r>
    </w:p>
    <w:p w14:paraId="34717622" w14:textId="7FCDD7D4" w:rsidR="00F50219" w:rsidRDefault="00F50219"/>
    <w:p w14:paraId="5ABE6131" w14:textId="3BBA8575" w:rsidR="00F50219" w:rsidRPr="007E0FC0" w:rsidRDefault="00F50219" w:rsidP="00F50219">
      <w:pPr>
        <w:jc w:val="center"/>
        <w:rPr>
          <w:rFonts w:ascii="Arial" w:hAnsi="Arial" w:cs="Arial"/>
          <w:b/>
        </w:rPr>
      </w:pPr>
      <w:r w:rsidRPr="007E0FC0">
        <w:rPr>
          <w:rFonts w:ascii="Arial" w:hAnsi="Arial" w:cs="Arial"/>
          <w:b/>
        </w:rPr>
        <w:t xml:space="preserve">This question paper contains </w:t>
      </w:r>
      <w:r w:rsidRPr="007E0FC0">
        <w:rPr>
          <w:rFonts w:ascii="Arial" w:hAnsi="Arial" w:cs="Arial"/>
          <w:b/>
          <w:u w:val="single"/>
        </w:rPr>
        <w:t>ONE</w:t>
      </w:r>
      <w:r w:rsidRPr="007E0FC0">
        <w:rPr>
          <w:rFonts w:ascii="Arial" w:hAnsi="Arial" w:cs="Arial"/>
          <w:b/>
        </w:rPr>
        <w:t xml:space="preserve"> printed page and </w:t>
      </w:r>
      <w:r w:rsidR="000C51EE">
        <w:rPr>
          <w:rFonts w:ascii="Arial" w:hAnsi="Arial" w:cs="Arial"/>
          <w:b/>
          <w:i/>
          <w:u w:val="single"/>
        </w:rPr>
        <w:t>THREE</w:t>
      </w:r>
      <w:r w:rsidRPr="007E0FC0">
        <w:rPr>
          <w:rFonts w:ascii="Arial" w:hAnsi="Arial" w:cs="Arial"/>
          <w:b/>
          <w:i/>
          <w:u w:val="single"/>
        </w:rPr>
        <w:t xml:space="preserve"> parts</w:t>
      </w:r>
      <w:r w:rsidRPr="007E0FC0">
        <w:rPr>
          <w:rFonts w:ascii="Arial" w:hAnsi="Arial" w:cs="Arial"/>
          <w:b/>
        </w:rPr>
        <w:t>.</w:t>
      </w:r>
    </w:p>
    <w:p w14:paraId="54A3893D" w14:textId="77777777" w:rsidR="00F50219" w:rsidRPr="007E0FC0" w:rsidRDefault="00F50219" w:rsidP="00F50219">
      <w:pPr>
        <w:jc w:val="center"/>
        <w:rPr>
          <w:rFonts w:ascii="Arial" w:hAnsi="Arial" w:cs="Arial"/>
          <w:b/>
        </w:rPr>
      </w:pPr>
    </w:p>
    <w:p w14:paraId="20D4CD57" w14:textId="77777777" w:rsidR="00F50219" w:rsidRPr="007E0FC0" w:rsidRDefault="00F50219" w:rsidP="00F50219">
      <w:pPr>
        <w:rPr>
          <w:rFonts w:ascii="Arial" w:hAnsi="Arial" w:cs="Arial"/>
          <w:b/>
          <w:i/>
        </w:rPr>
      </w:pPr>
      <w:r w:rsidRPr="007E0FC0">
        <w:rPr>
          <w:rFonts w:ascii="Arial" w:hAnsi="Arial" w:cs="Arial"/>
          <w:b/>
          <w:i/>
        </w:rPr>
        <w:t xml:space="preserve">Please read the questions carefully. </w:t>
      </w:r>
    </w:p>
    <w:p w14:paraId="1ED656D4" w14:textId="77777777" w:rsidR="00F50219" w:rsidRPr="007E0FC0" w:rsidRDefault="00F50219" w:rsidP="00F50219">
      <w:pPr>
        <w:rPr>
          <w:rFonts w:ascii="Arial" w:hAnsi="Arial" w:cs="Arial"/>
          <w:b/>
          <w:i/>
        </w:rPr>
      </w:pPr>
      <w:r w:rsidRPr="007E0FC0">
        <w:rPr>
          <w:rFonts w:ascii="Arial" w:hAnsi="Arial" w:cs="Arial"/>
          <w:b/>
          <w:i/>
        </w:rPr>
        <w:t>Stick to the minimum and maximum word count for the answers.</w:t>
      </w:r>
    </w:p>
    <w:p w14:paraId="12A88D19" w14:textId="4D1ACFB0" w:rsidR="00F50219" w:rsidRPr="000C51EE" w:rsidRDefault="00F50219" w:rsidP="000C51EE">
      <w:pPr>
        <w:rPr>
          <w:rFonts w:ascii="Arial" w:hAnsi="Arial" w:cs="Arial"/>
        </w:rPr>
      </w:pPr>
      <w:r w:rsidRPr="007E0FC0">
        <w:rPr>
          <w:rFonts w:ascii="Arial" w:hAnsi="Arial" w:cs="Arial"/>
          <w:b/>
          <w:i/>
        </w:rPr>
        <w:t>Provide appropriate references and examples to support your answers.</w:t>
      </w:r>
    </w:p>
    <w:p w14:paraId="7FEFC619" w14:textId="77777777" w:rsidR="00F50219" w:rsidRPr="007E0FC0" w:rsidRDefault="00F50219" w:rsidP="00F50219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8FB9B9" w14:textId="189E8475" w:rsidR="00F50219" w:rsidRDefault="00F50219" w:rsidP="00F50219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  <w:b/>
          <w:bCs/>
          <w:lang w:val="en-GB"/>
        </w:rPr>
      </w:pPr>
      <w:r w:rsidRPr="007E0FC0">
        <w:rPr>
          <w:rFonts w:ascii="Arial" w:hAnsi="Arial" w:cs="Arial"/>
          <w:b/>
          <w:bCs/>
          <w:u w:val="single"/>
          <w:lang w:val="en-GB"/>
        </w:rPr>
        <w:t xml:space="preserve">Answer any </w:t>
      </w:r>
      <w:r w:rsidR="00AE71A6">
        <w:rPr>
          <w:rFonts w:ascii="Arial" w:hAnsi="Arial" w:cs="Arial"/>
          <w:b/>
          <w:bCs/>
          <w:u w:val="single"/>
          <w:lang w:val="en-GB"/>
        </w:rPr>
        <w:t>FOUR</w:t>
      </w:r>
      <w:r w:rsidRPr="007E0FC0">
        <w:rPr>
          <w:rFonts w:ascii="Arial" w:hAnsi="Arial" w:cs="Arial"/>
          <w:b/>
          <w:bCs/>
          <w:u w:val="single"/>
          <w:lang w:val="en-GB"/>
        </w:rPr>
        <w:t xml:space="preserve"> questions</w:t>
      </w:r>
      <w:r w:rsidRPr="007E0FC0">
        <w:rPr>
          <w:rFonts w:ascii="Arial" w:hAnsi="Arial" w:cs="Arial"/>
          <w:b/>
          <w:bCs/>
          <w:lang w:val="en-GB"/>
        </w:rPr>
        <w:t xml:space="preserve"> (200 to 400 words each) </w:t>
      </w:r>
      <w:r w:rsidRPr="007E0FC0">
        <w:rPr>
          <w:rFonts w:ascii="Arial" w:hAnsi="Arial" w:cs="Arial"/>
          <w:b/>
          <w:bCs/>
          <w:lang w:val="en-GB"/>
        </w:rPr>
        <w:tab/>
        <w:t xml:space="preserve">        [10 x </w:t>
      </w:r>
      <w:r>
        <w:rPr>
          <w:rFonts w:ascii="Arial" w:hAnsi="Arial" w:cs="Arial"/>
          <w:b/>
          <w:bCs/>
          <w:lang w:val="en-GB"/>
        </w:rPr>
        <w:t>4</w:t>
      </w:r>
      <w:r w:rsidRPr="007E0FC0">
        <w:rPr>
          <w:rFonts w:ascii="Arial" w:hAnsi="Arial" w:cs="Arial"/>
          <w:b/>
          <w:bCs/>
          <w:lang w:val="en-GB"/>
        </w:rPr>
        <w:t xml:space="preserve"> = </w:t>
      </w:r>
      <w:r>
        <w:rPr>
          <w:rFonts w:ascii="Arial" w:hAnsi="Arial" w:cs="Arial"/>
          <w:b/>
          <w:bCs/>
          <w:lang w:val="en-GB"/>
        </w:rPr>
        <w:t>4</w:t>
      </w:r>
      <w:r w:rsidRPr="007E0FC0">
        <w:rPr>
          <w:rFonts w:ascii="Arial" w:hAnsi="Arial" w:cs="Arial"/>
          <w:b/>
          <w:bCs/>
          <w:lang w:val="en-GB"/>
        </w:rPr>
        <w:t>0]</w:t>
      </w:r>
    </w:p>
    <w:p w14:paraId="144C371A" w14:textId="77777777" w:rsidR="000C51EE" w:rsidRPr="007E0FC0" w:rsidRDefault="000C51EE" w:rsidP="000C51EE">
      <w:pPr>
        <w:pStyle w:val="ListParagraph"/>
        <w:ind w:left="1134"/>
        <w:jc w:val="both"/>
        <w:rPr>
          <w:rFonts w:ascii="Arial" w:hAnsi="Arial" w:cs="Arial"/>
          <w:b/>
          <w:bCs/>
          <w:lang w:val="en-GB"/>
        </w:rPr>
      </w:pPr>
    </w:p>
    <w:p w14:paraId="3B6BC89D" w14:textId="77777777" w:rsidR="00AE71A6" w:rsidRDefault="00AE71A6" w:rsidP="00AE71A6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Write a note on the compositional elements of cave paintings in the later part of the </w:t>
      </w:r>
      <w:proofErr w:type="spellStart"/>
      <w:r>
        <w:rPr>
          <w:rFonts w:ascii="Arial" w:hAnsi="Arial" w:cs="Arial"/>
          <w:lang w:val="en-GB"/>
        </w:rPr>
        <w:t>Paleolithic</w:t>
      </w:r>
      <w:proofErr w:type="spellEnd"/>
      <w:r>
        <w:rPr>
          <w:rFonts w:ascii="Arial" w:hAnsi="Arial" w:cs="Arial"/>
          <w:lang w:val="en-GB"/>
        </w:rPr>
        <w:t xml:space="preserve"> Era.</w:t>
      </w:r>
    </w:p>
    <w:p w14:paraId="6B2F376C" w14:textId="79E8F132" w:rsidR="00F50219" w:rsidRPr="007E0FC0" w:rsidRDefault="00F50219" w:rsidP="00F50219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Mark out and explain any two differences between Cuneiform and Hieroglyphs.</w:t>
      </w:r>
    </w:p>
    <w:p w14:paraId="4D6E657C" w14:textId="77777777" w:rsidR="00AE71A6" w:rsidRDefault="00AE71A6" w:rsidP="00AE71A6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Mention three classical concepts of Greek art. Use examples.</w:t>
      </w:r>
    </w:p>
    <w:p w14:paraId="6A349F32" w14:textId="2F1F4319" w:rsidR="00090C35" w:rsidRPr="00AE71A6" w:rsidRDefault="00AE71A6" w:rsidP="00AE71A6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Write a note on Romanesque and Gothic art.</w:t>
      </w:r>
    </w:p>
    <w:p w14:paraId="30EAF9C9" w14:textId="0F8AF3E4" w:rsidR="00AE71A6" w:rsidRPr="00AE71A6" w:rsidRDefault="00AE71A6" w:rsidP="00AE71A6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BB5652">
        <w:rPr>
          <w:rFonts w:ascii="Arial" w:hAnsi="Arial" w:cs="Arial"/>
        </w:rPr>
        <w:t>Describe the statute of ‘</w:t>
      </w:r>
      <w:proofErr w:type="spellStart"/>
      <w:r w:rsidRPr="00BB5652">
        <w:rPr>
          <w:rFonts w:ascii="Arial" w:hAnsi="Arial" w:cs="Arial"/>
        </w:rPr>
        <w:t>Lacoon</w:t>
      </w:r>
      <w:proofErr w:type="spellEnd"/>
      <w:r w:rsidRPr="00BB5652">
        <w:rPr>
          <w:rFonts w:ascii="Arial" w:hAnsi="Arial" w:cs="Arial"/>
        </w:rPr>
        <w:t xml:space="preserve"> and His Sons’. Why was it considered to be an important artefact?</w:t>
      </w:r>
    </w:p>
    <w:p w14:paraId="5B4A06B2" w14:textId="77777777" w:rsidR="00F50219" w:rsidRPr="007E0FC0" w:rsidRDefault="00F50219" w:rsidP="00F50219">
      <w:pPr>
        <w:pStyle w:val="ListParagraph"/>
        <w:spacing w:after="0" w:line="276" w:lineRule="auto"/>
        <w:ind w:left="1276"/>
        <w:jc w:val="both"/>
        <w:rPr>
          <w:rFonts w:ascii="Arial" w:hAnsi="Arial" w:cs="Arial"/>
          <w:lang w:val="en-GB"/>
        </w:rPr>
      </w:pPr>
    </w:p>
    <w:p w14:paraId="41EFC609" w14:textId="77777777" w:rsidR="00F50219" w:rsidRPr="007E0FC0" w:rsidRDefault="00F50219" w:rsidP="000C51EE">
      <w:pPr>
        <w:jc w:val="both"/>
        <w:rPr>
          <w:rFonts w:ascii="Arial" w:hAnsi="Arial" w:cs="Arial"/>
          <w:b/>
          <w:bCs/>
          <w:u w:val="single"/>
        </w:rPr>
      </w:pPr>
    </w:p>
    <w:p w14:paraId="3AF4D991" w14:textId="53489388" w:rsidR="00F50219" w:rsidRDefault="00F50219" w:rsidP="00F50219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  <w:b/>
          <w:bCs/>
          <w:lang w:val="en-GB"/>
        </w:rPr>
      </w:pPr>
      <w:r w:rsidRPr="007E0FC0">
        <w:rPr>
          <w:rFonts w:ascii="Arial" w:hAnsi="Arial" w:cs="Arial"/>
          <w:b/>
          <w:bCs/>
          <w:u w:val="single"/>
          <w:lang w:val="en-GB"/>
        </w:rPr>
        <w:t xml:space="preserve">Answer any </w:t>
      </w:r>
      <w:r w:rsidR="000C51EE">
        <w:rPr>
          <w:rFonts w:ascii="Arial" w:hAnsi="Arial" w:cs="Arial"/>
          <w:b/>
          <w:bCs/>
          <w:u w:val="single"/>
          <w:lang w:val="en-GB"/>
        </w:rPr>
        <w:t>TWO</w:t>
      </w:r>
      <w:r w:rsidRPr="007E0FC0">
        <w:rPr>
          <w:rFonts w:ascii="Arial" w:hAnsi="Arial" w:cs="Arial"/>
          <w:b/>
          <w:bCs/>
          <w:u w:val="single"/>
          <w:lang w:val="en-GB"/>
        </w:rPr>
        <w:t xml:space="preserve"> question</w:t>
      </w:r>
      <w:r w:rsidR="000C51EE">
        <w:rPr>
          <w:rFonts w:ascii="Arial" w:hAnsi="Arial" w:cs="Arial"/>
          <w:b/>
          <w:bCs/>
          <w:u w:val="single"/>
          <w:lang w:val="en-GB"/>
        </w:rPr>
        <w:t>s</w:t>
      </w:r>
      <w:r w:rsidRPr="007E0FC0">
        <w:rPr>
          <w:rFonts w:ascii="Arial" w:hAnsi="Arial" w:cs="Arial"/>
          <w:b/>
          <w:bCs/>
          <w:lang w:val="en-GB"/>
        </w:rPr>
        <w:t xml:space="preserve"> (400 to 750 words each) </w:t>
      </w:r>
      <w:r w:rsidRPr="007E0FC0">
        <w:rPr>
          <w:rFonts w:ascii="Arial" w:hAnsi="Arial" w:cs="Arial"/>
          <w:b/>
          <w:bCs/>
          <w:lang w:val="en-GB"/>
        </w:rPr>
        <w:tab/>
        <w:t xml:space="preserve">        [15 x 2 = 30]</w:t>
      </w:r>
    </w:p>
    <w:p w14:paraId="2478D390" w14:textId="77777777" w:rsidR="000C51EE" w:rsidRPr="007E0FC0" w:rsidRDefault="000C51EE" w:rsidP="000C51EE">
      <w:pPr>
        <w:pStyle w:val="ListParagraph"/>
        <w:ind w:left="1134"/>
        <w:jc w:val="both"/>
        <w:rPr>
          <w:rFonts w:ascii="Arial" w:hAnsi="Arial" w:cs="Arial"/>
          <w:b/>
          <w:bCs/>
          <w:lang w:val="en-GB"/>
        </w:rPr>
      </w:pPr>
    </w:p>
    <w:p w14:paraId="0EFBF48A" w14:textId="77777777" w:rsidR="00F50219" w:rsidRPr="007E0FC0" w:rsidRDefault="00F50219" w:rsidP="00F50219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is the Law of Frontality? Use relevant examples in the context of Egyptian architecture and hieroglyphs.</w:t>
      </w:r>
    </w:p>
    <w:p w14:paraId="72E11CFC" w14:textId="5ED1E60F" w:rsidR="00F50219" w:rsidRDefault="00491A61" w:rsidP="00F50219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What </w:t>
      </w:r>
      <w:r w:rsidR="00AE71A6">
        <w:rPr>
          <w:rFonts w:ascii="Arial" w:hAnsi="Arial" w:cs="Arial"/>
          <w:lang w:val="en-GB"/>
        </w:rPr>
        <w:t xml:space="preserve">is </w:t>
      </w:r>
      <w:r>
        <w:rPr>
          <w:rFonts w:ascii="Arial" w:hAnsi="Arial" w:cs="Arial"/>
          <w:lang w:val="en-GB"/>
        </w:rPr>
        <w:t>Baroque art? What was its contribution to the development of art? Explain.</w:t>
      </w:r>
    </w:p>
    <w:p w14:paraId="368E5CDA" w14:textId="73E91B85" w:rsidR="00491A61" w:rsidRPr="000C51EE" w:rsidRDefault="00D9410C" w:rsidP="00F50219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Write a note on the</w:t>
      </w:r>
      <w:r w:rsidRPr="00D9410C">
        <w:rPr>
          <w:rFonts w:ascii="Arial" w:hAnsi="Arial" w:cs="Arial"/>
        </w:rPr>
        <w:t xml:space="preserve"> Ajanta Caves. How does</w:t>
      </w:r>
      <w:r>
        <w:rPr>
          <w:rFonts w:ascii="Arial" w:hAnsi="Arial" w:cs="Arial"/>
        </w:rPr>
        <w:t xml:space="preserve"> artwork used here</w:t>
      </w:r>
      <w:r w:rsidRPr="00D9410C">
        <w:rPr>
          <w:rFonts w:ascii="Arial" w:hAnsi="Arial" w:cs="Arial"/>
        </w:rPr>
        <w:t xml:space="preserve"> influence your idea of pan-Indian aesthetics?</w:t>
      </w:r>
    </w:p>
    <w:p w14:paraId="4776D2EF" w14:textId="77777777" w:rsidR="000C51EE" w:rsidRDefault="000C51EE" w:rsidP="000C51EE">
      <w:pPr>
        <w:pStyle w:val="ListParagraph"/>
        <w:spacing w:line="276" w:lineRule="auto"/>
        <w:ind w:left="1418"/>
        <w:jc w:val="center"/>
        <w:rPr>
          <w:rFonts w:ascii="Arial" w:hAnsi="Arial" w:cs="Arial"/>
          <w:lang w:val="en-GB"/>
        </w:rPr>
      </w:pPr>
    </w:p>
    <w:p w14:paraId="50D1C41D" w14:textId="0ADFD18D" w:rsidR="000C51EE" w:rsidRPr="00D9410C" w:rsidRDefault="000C51EE" w:rsidP="000C51EE">
      <w:pPr>
        <w:pStyle w:val="ListParagraph"/>
        <w:spacing w:line="276" w:lineRule="auto"/>
        <w:ind w:left="1418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***</w:t>
      </w:r>
    </w:p>
    <w:p w14:paraId="4121DAFF" w14:textId="77777777" w:rsidR="00F50219" w:rsidRPr="007E0FC0" w:rsidRDefault="00F50219" w:rsidP="00F50219">
      <w:pPr>
        <w:pStyle w:val="ListParagraph"/>
        <w:ind w:left="2433"/>
        <w:rPr>
          <w:rFonts w:ascii="Arial" w:hAnsi="Arial" w:cs="Arial"/>
          <w:lang w:val="en-GB"/>
        </w:rPr>
      </w:pPr>
    </w:p>
    <w:p w14:paraId="4ADB2E65" w14:textId="70407583" w:rsidR="00F50219" w:rsidRPr="007E0FC0" w:rsidRDefault="00F50219" w:rsidP="00F50219">
      <w:pPr>
        <w:pStyle w:val="ListParagraph"/>
        <w:ind w:left="2433"/>
        <w:rPr>
          <w:rFonts w:ascii="Arial" w:hAnsi="Arial" w:cs="Arial"/>
          <w:lang w:val="en-GB"/>
        </w:rPr>
      </w:pPr>
      <w:r w:rsidRPr="007E0FC0">
        <w:rPr>
          <w:rFonts w:ascii="Arial" w:hAnsi="Arial" w:cs="Arial"/>
          <w:lang w:val="en-GB"/>
        </w:rPr>
        <w:t xml:space="preserve">                      </w:t>
      </w:r>
    </w:p>
    <w:p w14:paraId="3300C856" w14:textId="468E584B" w:rsidR="00D9410C" w:rsidRPr="00D9410C" w:rsidRDefault="00D9410C" w:rsidP="00D9410C">
      <w:pPr>
        <w:rPr>
          <w:lang w:val="en-IN"/>
        </w:rPr>
      </w:pPr>
    </w:p>
    <w:p w14:paraId="16DDEC49" w14:textId="77777777" w:rsidR="00F50219" w:rsidRDefault="00F50219"/>
    <w:sectPr w:rsidR="00F50219" w:rsidSect="00F50219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CFC1C" w14:textId="77777777" w:rsidR="005641D3" w:rsidRDefault="005641D3" w:rsidP="000C51EE">
      <w:r>
        <w:separator/>
      </w:r>
    </w:p>
  </w:endnote>
  <w:endnote w:type="continuationSeparator" w:id="0">
    <w:p w14:paraId="42CFBA1B" w14:textId="77777777" w:rsidR="005641D3" w:rsidRDefault="005641D3" w:rsidP="000C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62D3" w14:textId="1A1371BE" w:rsidR="000C51EE" w:rsidRPr="007B105D" w:rsidRDefault="000C51EE" w:rsidP="000C51EE">
    <w:pPr>
      <w:pStyle w:val="Footer"/>
      <w:jc w:val="right"/>
    </w:pPr>
    <w:r w:rsidRPr="007B105D">
      <w:rPr>
        <w:rFonts w:ascii="Arial" w:hAnsi="Arial" w:cs="Arial"/>
        <w:bCs/>
        <w:color w:val="000000" w:themeColor="text1"/>
        <w:lang w:val="en-IN"/>
      </w:rPr>
      <w:t>VOF 4319</w:t>
    </w:r>
    <w:r w:rsidR="007D3146">
      <w:rPr>
        <w:rFonts w:ascii="Arial" w:hAnsi="Arial" w:cs="Arial"/>
        <w:bCs/>
        <w:color w:val="000000" w:themeColor="text1"/>
        <w:lang w:val="en-IN"/>
      </w:rPr>
      <w:t>_B_22</w:t>
    </w:r>
  </w:p>
  <w:p w14:paraId="2A5B96E6" w14:textId="77777777" w:rsidR="000C51EE" w:rsidRDefault="000C51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574C3" w14:textId="77777777" w:rsidR="005641D3" w:rsidRDefault="005641D3" w:rsidP="000C51EE">
      <w:r>
        <w:separator/>
      </w:r>
    </w:p>
  </w:footnote>
  <w:footnote w:type="continuationSeparator" w:id="0">
    <w:p w14:paraId="5CFFAC44" w14:textId="77777777" w:rsidR="005641D3" w:rsidRDefault="005641D3" w:rsidP="000C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73F5"/>
    <w:multiLevelType w:val="hybridMultilevel"/>
    <w:tmpl w:val="548C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02BA"/>
    <w:multiLevelType w:val="hybridMultilevel"/>
    <w:tmpl w:val="88F2259E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40090019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52C64C05"/>
    <w:multiLevelType w:val="hybridMultilevel"/>
    <w:tmpl w:val="903492C2"/>
    <w:lvl w:ilvl="0" w:tplc="04090013">
      <w:start w:val="1"/>
      <w:numFmt w:val="upp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19"/>
    <w:rsid w:val="00090C35"/>
    <w:rsid w:val="000C51EE"/>
    <w:rsid w:val="00223FBB"/>
    <w:rsid w:val="00236167"/>
    <w:rsid w:val="002D4CE3"/>
    <w:rsid w:val="00491A61"/>
    <w:rsid w:val="005260C0"/>
    <w:rsid w:val="005641D3"/>
    <w:rsid w:val="005A1E5C"/>
    <w:rsid w:val="005B112C"/>
    <w:rsid w:val="007D3146"/>
    <w:rsid w:val="00814DD9"/>
    <w:rsid w:val="00915AE7"/>
    <w:rsid w:val="00986B1C"/>
    <w:rsid w:val="00AE71A6"/>
    <w:rsid w:val="00B13DBD"/>
    <w:rsid w:val="00D9410C"/>
    <w:rsid w:val="00F50219"/>
    <w:rsid w:val="00F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49AC"/>
  <w15:chartTrackingRefBased/>
  <w15:docId w15:val="{E1F3902C-2810-1543-A41F-B7511993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1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19"/>
    <w:pPr>
      <w:spacing w:after="160" w:line="259" w:lineRule="auto"/>
      <w:ind w:left="720"/>
      <w:contextualSpacing/>
    </w:pPr>
    <w:rPr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0C5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1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5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1E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Sylvester</dc:creator>
  <cp:keywords/>
  <dc:description/>
  <cp:lastModifiedBy>LIBDL-13</cp:lastModifiedBy>
  <cp:revision>6</cp:revision>
  <dcterms:created xsi:type="dcterms:W3CDTF">2022-06-03T06:17:00Z</dcterms:created>
  <dcterms:modified xsi:type="dcterms:W3CDTF">2022-08-17T06:02:00Z</dcterms:modified>
</cp:coreProperties>
</file>